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E3" w:rsidRPr="00CA1474" w:rsidRDefault="00CB3056" w:rsidP="00EB4924">
      <w:pPr>
        <w:spacing w:line="312" w:lineRule="auto"/>
        <w:jc w:val="right"/>
        <w:rPr>
          <w:rFonts w:cs="Calibri"/>
          <w:sz w:val="20"/>
          <w:szCs w:val="24"/>
          <w:lang w:eastAsia="tr-TR"/>
        </w:rPr>
      </w:pPr>
      <w:r>
        <w:rPr>
          <w:rFonts w:cs="Calibri"/>
          <w:sz w:val="20"/>
          <w:szCs w:val="24"/>
          <w:lang w:eastAsia="tr-TR"/>
        </w:rPr>
        <w:t>TEMMUZ</w:t>
      </w:r>
      <w:r w:rsidR="00BB13E3" w:rsidRPr="00CA1474">
        <w:rPr>
          <w:rFonts w:cs="Calibri"/>
          <w:sz w:val="20"/>
          <w:szCs w:val="24"/>
          <w:lang w:eastAsia="tr-TR"/>
        </w:rPr>
        <w:t xml:space="preserve"> AYI MECLİSİ</w:t>
      </w:r>
    </w:p>
    <w:p w:rsidR="00BB13E3" w:rsidRPr="00CA1474" w:rsidRDefault="00CB3056" w:rsidP="00EB4924">
      <w:pPr>
        <w:spacing w:line="312" w:lineRule="auto"/>
        <w:jc w:val="right"/>
        <w:rPr>
          <w:rFonts w:cs="Calibri"/>
          <w:sz w:val="20"/>
          <w:szCs w:val="24"/>
          <w:lang w:eastAsia="tr-TR"/>
        </w:rPr>
      </w:pPr>
      <w:r>
        <w:rPr>
          <w:rFonts w:cs="Calibri"/>
          <w:sz w:val="20"/>
          <w:szCs w:val="24"/>
          <w:lang w:eastAsia="tr-TR"/>
        </w:rPr>
        <w:t xml:space="preserve">9 Temmuz </w:t>
      </w:r>
      <w:r w:rsidR="001C58C5" w:rsidRPr="00CA1474">
        <w:rPr>
          <w:rFonts w:cs="Calibri"/>
          <w:sz w:val="20"/>
          <w:szCs w:val="24"/>
          <w:lang w:eastAsia="tr-TR"/>
        </w:rPr>
        <w:t>2014</w:t>
      </w:r>
    </w:p>
    <w:p w:rsidR="00BB13E3" w:rsidRPr="00CA1474" w:rsidRDefault="00E63512" w:rsidP="00EB4924">
      <w:pPr>
        <w:spacing w:line="312" w:lineRule="auto"/>
        <w:jc w:val="both"/>
        <w:rPr>
          <w:rFonts w:cs="Calibri"/>
          <w:b/>
          <w:sz w:val="32"/>
          <w:szCs w:val="32"/>
          <w:lang w:eastAsia="tr-TR"/>
        </w:rPr>
      </w:pPr>
      <w:r w:rsidRPr="00CA1474">
        <w:rPr>
          <w:rFonts w:cs="Calibri"/>
          <w:b/>
          <w:sz w:val="32"/>
          <w:szCs w:val="32"/>
          <w:lang w:eastAsia="tr-TR"/>
        </w:rPr>
        <w:t>Sayın Başk</w:t>
      </w:r>
      <w:r w:rsidR="00827429" w:rsidRPr="00CA1474">
        <w:rPr>
          <w:rFonts w:cs="Calibri"/>
          <w:b/>
          <w:sz w:val="32"/>
          <w:szCs w:val="32"/>
          <w:lang w:eastAsia="tr-TR"/>
        </w:rPr>
        <w:t>an</w:t>
      </w:r>
      <w:r w:rsidRPr="00CA1474">
        <w:rPr>
          <w:rFonts w:cs="Calibri"/>
          <w:b/>
          <w:sz w:val="32"/>
          <w:szCs w:val="32"/>
          <w:lang w:eastAsia="tr-TR"/>
        </w:rPr>
        <w:t xml:space="preserve">, </w:t>
      </w:r>
      <w:r w:rsidR="00707153" w:rsidRPr="00CA1474">
        <w:rPr>
          <w:rFonts w:cs="Calibri"/>
          <w:b/>
          <w:sz w:val="32"/>
          <w:szCs w:val="32"/>
          <w:lang w:eastAsia="tr-TR"/>
        </w:rPr>
        <w:t xml:space="preserve">Meclisimizin </w:t>
      </w:r>
      <w:r w:rsidR="00BB13E3" w:rsidRPr="00CA1474">
        <w:rPr>
          <w:rFonts w:cs="Calibri"/>
          <w:b/>
          <w:sz w:val="32"/>
          <w:szCs w:val="32"/>
          <w:lang w:eastAsia="tr-TR"/>
        </w:rPr>
        <w:t>Değerli Üyeler</w:t>
      </w:r>
      <w:r w:rsidR="00707153" w:rsidRPr="00CA1474">
        <w:rPr>
          <w:rFonts w:cs="Calibri"/>
          <w:b/>
          <w:sz w:val="32"/>
          <w:szCs w:val="32"/>
          <w:lang w:eastAsia="tr-TR"/>
        </w:rPr>
        <w:t>i</w:t>
      </w:r>
      <w:r w:rsidR="00BB13E3" w:rsidRPr="00CA1474">
        <w:rPr>
          <w:rFonts w:cs="Calibri"/>
          <w:b/>
          <w:sz w:val="32"/>
          <w:szCs w:val="32"/>
          <w:lang w:eastAsia="tr-TR"/>
        </w:rPr>
        <w:t xml:space="preserve">, </w:t>
      </w:r>
    </w:p>
    <w:p w:rsidR="00707153" w:rsidRPr="00CA1474" w:rsidRDefault="00707153" w:rsidP="00EB4924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BB13E3" w:rsidRDefault="00CB3056" w:rsidP="00EB4924">
      <w:pPr>
        <w:spacing w:line="312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Temmuz</w:t>
      </w:r>
      <w:r w:rsidR="00582D18" w:rsidRPr="00CA1474">
        <w:rPr>
          <w:rFonts w:eastAsia="Times New Roman" w:cstheme="minorHAnsi"/>
          <w:szCs w:val="24"/>
        </w:rPr>
        <w:t xml:space="preserve"> ayı</w:t>
      </w:r>
      <w:r w:rsidR="00707153" w:rsidRPr="00CA1474">
        <w:rPr>
          <w:rFonts w:eastAsia="Times New Roman" w:cstheme="minorHAnsi"/>
          <w:szCs w:val="24"/>
        </w:rPr>
        <w:t xml:space="preserve"> Meclis </w:t>
      </w:r>
      <w:r w:rsidR="00BB13E3" w:rsidRPr="00CA1474">
        <w:rPr>
          <w:rFonts w:eastAsia="Times New Roman" w:cstheme="minorHAnsi"/>
          <w:szCs w:val="24"/>
        </w:rPr>
        <w:t>Toplantısına hoş geldiniz diyor ve Yönetim Kurulumuz adına sizleri saygıyla selamlıyorum.</w:t>
      </w:r>
      <w:r w:rsidR="00E1278A">
        <w:rPr>
          <w:rFonts w:eastAsia="Times New Roman" w:cstheme="minorHAnsi"/>
          <w:szCs w:val="24"/>
        </w:rPr>
        <w:t xml:space="preserve"> </w:t>
      </w:r>
    </w:p>
    <w:p w:rsidR="004C56A7" w:rsidRDefault="004C56A7" w:rsidP="00EB4924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4C56A7" w:rsidRDefault="00EB4924" w:rsidP="00EB4924">
      <w:pPr>
        <w:spacing w:line="312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Bugün Meclisimizin değerli konukları; Sayın </w:t>
      </w:r>
      <w:r w:rsidR="00CB3056">
        <w:rPr>
          <w:rFonts w:eastAsia="Times New Roman" w:cstheme="minorHAnsi"/>
          <w:szCs w:val="24"/>
        </w:rPr>
        <w:t>Ali Koç’a</w:t>
      </w:r>
      <w:r>
        <w:rPr>
          <w:rFonts w:eastAsia="Times New Roman" w:cstheme="minorHAnsi"/>
          <w:szCs w:val="24"/>
        </w:rPr>
        <w:t xml:space="preserve">, </w:t>
      </w:r>
      <w:r w:rsidR="00A73313">
        <w:rPr>
          <w:rFonts w:eastAsia="Times New Roman" w:cstheme="minorHAnsi"/>
          <w:szCs w:val="24"/>
        </w:rPr>
        <w:t>Cenk Çimen’e</w:t>
      </w:r>
      <w:r w:rsidR="0034257D">
        <w:rPr>
          <w:rFonts w:eastAsia="Times New Roman" w:cstheme="minorHAnsi"/>
          <w:szCs w:val="24"/>
        </w:rPr>
        <w:t xml:space="preserve"> ve Ahmet </w:t>
      </w:r>
      <w:proofErr w:type="spellStart"/>
      <w:r w:rsidR="0034257D">
        <w:rPr>
          <w:rFonts w:eastAsia="Times New Roman" w:cstheme="minorHAnsi"/>
          <w:szCs w:val="24"/>
        </w:rPr>
        <w:t>Çime</w:t>
      </w:r>
      <w:r>
        <w:rPr>
          <w:rFonts w:eastAsia="Times New Roman" w:cstheme="minorHAnsi"/>
          <w:szCs w:val="24"/>
        </w:rPr>
        <w:t>noğlu’na</w:t>
      </w:r>
      <w:proofErr w:type="spellEnd"/>
      <w:r w:rsidR="00CB3056">
        <w:rPr>
          <w:rFonts w:eastAsia="Times New Roman" w:cstheme="minorHAnsi"/>
          <w:szCs w:val="24"/>
        </w:rPr>
        <w:t xml:space="preserve"> hoş g</w:t>
      </w:r>
      <w:r>
        <w:rPr>
          <w:rFonts w:eastAsia="Times New Roman" w:cstheme="minorHAnsi"/>
          <w:szCs w:val="24"/>
        </w:rPr>
        <w:t>eldiniz diyor, katılımları için tekrar teşekkür ediyorum.</w:t>
      </w:r>
    </w:p>
    <w:p w:rsidR="00F0183F" w:rsidRDefault="00F0183F" w:rsidP="00EB4924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266BB0" w:rsidRDefault="00266BB0" w:rsidP="00EB4924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AA7FC4" w:rsidRPr="00CA1474" w:rsidRDefault="00AA7FC4" w:rsidP="00EB4924">
      <w:pPr>
        <w:spacing w:line="312" w:lineRule="auto"/>
        <w:jc w:val="both"/>
        <w:rPr>
          <w:rFonts w:cs="Calibri"/>
          <w:b/>
          <w:sz w:val="32"/>
          <w:szCs w:val="32"/>
          <w:lang w:eastAsia="tr-TR"/>
        </w:rPr>
      </w:pPr>
      <w:r w:rsidRPr="00CA1474">
        <w:rPr>
          <w:rFonts w:cs="Calibri"/>
          <w:b/>
          <w:sz w:val="32"/>
          <w:szCs w:val="32"/>
          <w:lang w:eastAsia="tr-TR"/>
        </w:rPr>
        <w:t>EKONOMİYİ DEĞERLENDİRM</w:t>
      </w:r>
      <w:r w:rsidR="008C2AAF" w:rsidRPr="00CA1474">
        <w:rPr>
          <w:rFonts w:cs="Calibri"/>
          <w:b/>
          <w:sz w:val="32"/>
          <w:szCs w:val="32"/>
          <w:lang w:eastAsia="tr-TR"/>
        </w:rPr>
        <w:t>E</w:t>
      </w:r>
    </w:p>
    <w:p w:rsidR="00AA7FC4" w:rsidRPr="00CA1474" w:rsidRDefault="00AA7FC4" w:rsidP="00EB4924">
      <w:pPr>
        <w:spacing w:line="312" w:lineRule="auto"/>
        <w:jc w:val="both"/>
        <w:rPr>
          <w:rFonts w:cs="Calibri"/>
          <w:b/>
          <w:sz w:val="24"/>
          <w:szCs w:val="24"/>
          <w:lang w:eastAsia="tr-TR"/>
        </w:rPr>
      </w:pPr>
    </w:p>
    <w:p w:rsidR="00672FF0" w:rsidRDefault="0034257D" w:rsidP="00EB4924">
      <w:pPr>
        <w:spacing w:line="312" w:lineRule="auto"/>
        <w:jc w:val="both"/>
        <w:rPr>
          <w:rFonts w:eastAsia="Times New Roman" w:cstheme="minorHAnsi"/>
          <w:b/>
          <w:sz w:val="28"/>
          <w:szCs w:val="24"/>
        </w:rPr>
      </w:pPr>
      <w:r>
        <w:rPr>
          <w:rFonts w:eastAsia="Times New Roman" w:cstheme="minorHAnsi"/>
          <w:b/>
          <w:sz w:val="28"/>
          <w:szCs w:val="24"/>
        </w:rPr>
        <w:t xml:space="preserve">TUİK </w:t>
      </w:r>
      <w:r w:rsidR="00672FF0" w:rsidRPr="00CA1474">
        <w:rPr>
          <w:rFonts w:eastAsia="Times New Roman" w:cstheme="minorHAnsi"/>
          <w:b/>
          <w:sz w:val="28"/>
          <w:szCs w:val="24"/>
        </w:rPr>
        <w:t xml:space="preserve">DIŞ TİCARET - </w:t>
      </w:r>
      <w:r w:rsidR="00CB3056">
        <w:rPr>
          <w:rFonts w:eastAsia="Times New Roman" w:cstheme="minorHAnsi"/>
          <w:b/>
          <w:sz w:val="28"/>
          <w:szCs w:val="24"/>
        </w:rPr>
        <w:t>Mayıs</w:t>
      </w:r>
      <w:r w:rsidR="00672FF0" w:rsidRPr="00CA1474">
        <w:rPr>
          <w:rFonts w:eastAsia="Times New Roman" w:cstheme="minorHAnsi"/>
          <w:b/>
          <w:sz w:val="28"/>
          <w:szCs w:val="24"/>
        </w:rPr>
        <w:t xml:space="preserve"> </w:t>
      </w:r>
    </w:p>
    <w:p w:rsidR="0034257D" w:rsidRDefault="0034257D" w:rsidP="00EB4924">
      <w:pPr>
        <w:spacing w:line="312" w:lineRule="auto"/>
        <w:jc w:val="both"/>
      </w:pPr>
    </w:p>
    <w:p w:rsidR="009A2678" w:rsidRPr="00816E4A" w:rsidRDefault="009A2678" w:rsidP="00EB4924">
      <w:pPr>
        <w:spacing w:line="312" w:lineRule="auto"/>
        <w:jc w:val="both"/>
        <w:rPr>
          <w:szCs w:val="24"/>
          <w:u w:val="single"/>
        </w:rPr>
      </w:pPr>
      <w:r w:rsidRPr="00816E4A">
        <w:rPr>
          <w:szCs w:val="24"/>
          <w:u w:val="single"/>
        </w:rPr>
        <w:t xml:space="preserve">Mayıs ayı </w:t>
      </w:r>
    </w:p>
    <w:p w:rsidR="009A2678" w:rsidRDefault="009A2678" w:rsidP="00EB4924">
      <w:pPr>
        <w:spacing w:line="312" w:lineRule="auto"/>
        <w:jc w:val="both"/>
        <w:rPr>
          <w:szCs w:val="24"/>
        </w:rPr>
      </w:pPr>
      <w:r>
        <w:rPr>
          <w:szCs w:val="24"/>
        </w:rPr>
        <w:t xml:space="preserve">İhracat → </w:t>
      </w:r>
      <w:r w:rsidRPr="009A2678">
        <w:rPr>
          <w:szCs w:val="24"/>
        </w:rPr>
        <w:t>13,8 milyar dolar</w:t>
      </w:r>
      <w:r>
        <w:rPr>
          <w:szCs w:val="24"/>
        </w:rPr>
        <w:t xml:space="preserve"> (</w:t>
      </w:r>
      <w:r w:rsidRPr="009A2678">
        <w:rPr>
          <w:szCs w:val="24"/>
        </w:rPr>
        <w:t>yüzde 3,6 arttı</w:t>
      </w:r>
      <w:r>
        <w:rPr>
          <w:szCs w:val="24"/>
        </w:rPr>
        <w:t xml:space="preserve">) </w:t>
      </w:r>
    </w:p>
    <w:p w:rsidR="009A2678" w:rsidRPr="009A2678" w:rsidRDefault="009A2678" w:rsidP="00EB4924">
      <w:pPr>
        <w:spacing w:line="312" w:lineRule="auto"/>
        <w:jc w:val="both"/>
        <w:rPr>
          <w:szCs w:val="24"/>
        </w:rPr>
      </w:pPr>
      <w:r>
        <w:rPr>
          <w:szCs w:val="24"/>
        </w:rPr>
        <w:t>İ</w:t>
      </w:r>
      <w:r w:rsidRPr="009A2678">
        <w:rPr>
          <w:szCs w:val="24"/>
        </w:rPr>
        <w:t xml:space="preserve">thalat </w:t>
      </w:r>
      <w:r>
        <w:rPr>
          <w:szCs w:val="24"/>
        </w:rPr>
        <w:t xml:space="preserve">→ </w:t>
      </w:r>
      <w:r w:rsidRPr="009A2678">
        <w:rPr>
          <w:szCs w:val="24"/>
        </w:rPr>
        <w:t>20,9 milyar </w:t>
      </w:r>
      <w:hyperlink r:id="rId8" w:tgtFrame="_blank" w:tooltip="dolar" w:history="1">
        <w:r w:rsidRPr="009A2678">
          <w:rPr>
            <w:szCs w:val="24"/>
          </w:rPr>
          <w:t>dolar</w:t>
        </w:r>
      </w:hyperlink>
      <w:r w:rsidRPr="009A2678">
        <w:rPr>
          <w:szCs w:val="24"/>
        </w:rPr>
        <w:t> </w:t>
      </w:r>
      <w:r>
        <w:rPr>
          <w:szCs w:val="24"/>
        </w:rPr>
        <w:t>(</w:t>
      </w:r>
      <w:r w:rsidRPr="009A2678">
        <w:rPr>
          <w:szCs w:val="24"/>
        </w:rPr>
        <w:t>yüzde 10,3</w:t>
      </w:r>
      <w:r>
        <w:rPr>
          <w:szCs w:val="24"/>
        </w:rPr>
        <w:t xml:space="preserve"> azaldı) </w:t>
      </w:r>
    </w:p>
    <w:p w:rsidR="009A2678" w:rsidRPr="009A2678" w:rsidRDefault="009A2678" w:rsidP="00EB4924">
      <w:pPr>
        <w:spacing w:line="312" w:lineRule="auto"/>
        <w:jc w:val="both"/>
        <w:rPr>
          <w:szCs w:val="24"/>
        </w:rPr>
      </w:pPr>
    </w:p>
    <w:p w:rsidR="009A2678" w:rsidRDefault="009A2678" w:rsidP="00EB4924">
      <w:pPr>
        <w:spacing w:line="312" w:lineRule="auto"/>
        <w:jc w:val="both"/>
        <w:rPr>
          <w:szCs w:val="24"/>
        </w:rPr>
      </w:pPr>
      <w:r>
        <w:rPr>
          <w:szCs w:val="24"/>
        </w:rPr>
        <w:t>Y</w:t>
      </w:r>
      <w:r w:rsidRPr="009A2678">
        <w:rPr>
          <w:szCs w:val="24"/>
        </w:rPr>
        <w:t xml:space="preserve">ıllık ihracatın </w:t>
      </w:r>
      <w:r>
        <w:rPr>
          <w:szCs w:val="24"/>
        </w:rPr>
        <w:t>156,5 milyar dolara ulaştı.</w:t>
      </w:r>
    </w:p>
    <w:p w:rsidR="009A2678" w:rsidRDefault="009A2678" w:rsidP="00EB4924">
      <w:pPr>
        <w:spacing w:line="312" w:lineRule="auto"/>
        <w:jc w:val="both"/>
        <w:rPr>
          <w:szCs w:val="24"/>
        </w:rPr>
      </w:pPr>
    </w:p>
    <w:p w:rsidR="009A2678" w:rsidRPr="009A2678" w:rsidRDefault="009A2678" w:rsidP="00EB4924">
      <w:pPr>
        <w:spacing w:line="312" w:lineRule="auto"/>
        <w:jc w:val="both"/>
        <w:rPr>
          <w:sz w:val="20"/>
        </w:rPr>
      </w:pPr>
      <w:r>
        <w:rPr>
          <w:szCs w:val="24"/>
        </w:rPr>
        <w:t>D</w:t>
      </w:r>
      <w:r w:rsidR="00362D08">
        <w:rPr>
          <w:szCs w:val="24"/>
        </w:rPr>
        <w:t>ış ticaret açığı</w:t>
      </w:r>
      <w:r w:rsidRPr="009A2678">
        <w:rPr>
          <w:szCs w:val="24"/>
        </w:rPr>
        <w:t xml:space="preserve"> yılın ilk 5 ayında yüzde 25 </w:t>
      </w:r>
      <w:r>
        <w:rPr>
          <w:szCs w:val="24"/>
        </w:rPr>
        <w:t>geriledi.</w:t>
      </w:r>
    </w:p>
    <w:p w:rsidR="00362D08" w:rsidRDefault="00362D08" w:rsidP="00EB4924">
      <w:pPr>
        <w:spacing w:line="312" w:lineRule="auto"/>
        <w:jc w:val="both"/>
        <w:rPr>
          <w:szCs w:val="24"/>
        </w:rPr>
      </w:pPr>
    </w:p>
    <w:p w:rsidR="00362D08" w:rsidRPr="009A2678" w:rsidRDefault="00362D08" w:rsidP="00EB4924">
      <w:pPr>
        <w:spacing w:line="312" w:lineRule="auto"/>
        <w:jc w:val="both"/>
        <w:rPr>
          <w:szCs w:val="24"/>
        </w:rPr>
      </w:pPr>
      <w:r w:rsidRPr="009A2678">
        <w:rPr>
          <w:szCs w:val="24"/>
        </w:rPr>
        <w:t xml:space="preserve">Haziran ayından itibaren ithalattaki azalışın </w:t>
      </w:r>
      <w:proofErr w:type="gramStart"/>
      <w:r>
        <w:rPr>
          <w:szCs w:val="24"/>
        </w:rPr>
        <w:t>baz</w:t>
      </w:r>
      <w:proofErr w:type="gramEnd"/>
      <w:r>
        <w:rPr>
          <w:szCs w:val="24"/>
        </w:rPr>
        <w:t xml:space="preserve"> etkisinden dolayı </w:t>
      </w:r>
      <w:r w:rsidRPr="009A2678">
        <w:rPr>
          <w:szCs w:val="24"/>
        </w:rPr>
        <w:t>yavaşlayacağını düşünüyoruz</w:t>
      </w:r>
      <w:r>
        <w:rPr>
          <w:szCs w:val="24"/>
        </w:rPr>
        <w:t>.</w:t>
      </w:r>
    </w:p>
    <w:p w:rsidR="00894CEB" w:rsidRDefault="00894CEB" w:rsidP="00EB4924">
      <w:pPr>
        <w:spacing w:line="312" w:lineRule="auto"/>
        <w:jc w:val="both"/>
      </w:pPr>
    </w:p>
    <w:p w:rsidR="00894CEB" w:rsidRDefault="00894CEB" w:rsidP="00EB4924">
      <w:pPr>
        <w:spacing w:line="312" w:lineRule="auto"/>
        <w:jc w:val="both"/>
        <w:rPr>
          <w:szCs w:val="24"/>
        </w:rPr>
      </w:pPr>
    </w:p>
    <w:p w:rsidR="0034257D" w:rsidRPr="00CA1474" w:rsidRDefault="0034257D" w:rsidP="0034257D">
      <w:pPr>
        <w:spacing w:line="312" w:lineRule="auto"/>
        <w:jc w:val="both"/>
        <w:rPr>
          <w:rFonts w:eastAsia="Times New Roman" w:cstheme="minorHAnsi"/>
          <w:b/>
          <w:sz w:val="28"/>
          <w:szCs w:val="24"/>
        </w:rPr>
      </w:pPr>
      <w:r w:rsidRPr="00CA1474">
        <w:rPr>
          <w:rFonts w:eastAsia="Times New Roman" w:cstheme="minorHAnsi"/>
          <w:b/>
          <w:sz w:val="28"/>
          <w:szCs w:val="24"/>
        </w:rPr>
        <w:t xml:space="preserve">TİM İHRACAT </w:t>
      </w:r>
      <w:r>
        <w:rPr>
          <w:rFonts w:eastAsia="Times New Roman" w:cstheme="minorHAnsi"/>
          <w:b/>
          <w:sz w:val="28"/>
          <w:szCs w:val="24"/>
        </w:rPr>
        <w:t>–</w:t>
      </w:r>
      <w:r w:rsidRPr="00CA1474">
        <w:rPr>
          <w:rFonts w:eastAsia="Times New Roman" w:cstheme="minorHAnsi"/>
          <w:b/>
          <w:sz w:val="28"/>
          <w:szCs w:val="24"/>
        </w:rPr>
        <w:t xml:space="preserve"> </w:t>
      </w:r>
      <w:r>
        <w:rPr>
          <w:rFonts w:eastAsia="Times New Roman" w:cstheme="minorHAnsi"/>
          <w:b/>
          <w:sz w:val="28"/>
          <w:szCs w:val="24"/>
        </w:rPr>
        <w:t xml:space="preserve">Haziran </w:t>
      </w:r>
    </w:p>
    <w:p w:rsidR="007C4E1D" w:rsidRPr="007C4E1D" w:rsidRDefault="007C4E1D" w:rsidP="00EB4924">
      <w:pPr>
        <w:spacing w:line="312" w:lineRule="auto"/>
        <w:jc w:val="both"/>
        <w:rPr>
          <w:szCs w:val="24"/>
        </w:rPr>
      </w:pPr>
    </w:p>
    <w:p w:rsidR="007C4E1D" w:rsidRPr="007C4E1D" w:rsidRDefault="007C4E1D" w:rsidP="00EB4924">
      <w:pPr>
        <w:spacing w:line="312" w:lineRule="auto"/>
        <w:jc w:val="both"/>
        <w:rPr>
          <w:szCs w:val="24"/>
        </w:rPr>
      </w:pPr>
      <w:r w:rsidRPr="007C4E1D">
        <w:rPr>
          <w:szCs w:val="24"/>
        </w:rPr>
        <w:t xml:space="preserve">TİM Haziran ayı ihracat </w:t>
      </w:r>
      <w:r w:rsidR="00B62EB4">
        <w:rPr>
          <w:szCs w:val="24"/>
        </w:rPr>
        <w:t xml:space="preserve">→ </w:t>
      </w:r>
      <w:r w:rsidRPr="007C4E1D">
        <w:rPr>
          <w:szCs w:val="24"/>
        </w:rPr>
        <w:t xml:space="preserve">12,5 milyar dolar </w:t>
      </w:r>
      <w:r w:rsidR="00B62EB4">
        <w:rPr>
          <w:szCs w:val="24"/>
        </w:rPr>
        <w:t>(% 6,6 artış)</w:t>
      </w:r>
      <w:r w:rsidRPr="007C4E1D">
        <w:rPr>
          <w:szCs w:val="24"/>
        </w:rPr>
        <w:t xml:space="preserve"> </w:t>
      </w:r>
    </w:p>
    <w:p w:rsidR="007C4E1D" w:rsidRPr="007C4E1D" w:rsidRDefault="007C4E1D" w:rsidP="00EB4924">
      <w:pPr>
        <w:spacing w:line="312" w:lineRule="auto"/>
        <w:jc w:val="both"/>
        <w:rPr>
          <w:szCs w:val="24"/>
        </w:rPr>
      </w:pPr>
    </w:p>
    <w:p w:rsidR="00B62EB4" w:rsidRDefault="007C4E1D" w:rsidP="00EB4924">
      <w:pPr>
        <w:spacing w:line="312" w:lineRule="auto"/>
        <w:jc w:val="both"/>
        <w:rPr>
          <w:szCs w:val="24"/>
        </w:rPr>
      </w:pPr>
      <w:r w:rsidRPr="007C4E1D">
        <w:rPr>
          <w:szCs w:val="24"/>
        </w:rPr>
        <w:t xml:space="preserve">Haziran ayında ihracattaki </w:t>
      </w:r>
      <w:r w:rsidR="00834329">
        <w:rPr>
          <w:szCs w:val="24"/>
        </w:rPr>
        <w:t xml:space="preserve">Mayıs’a göre </w:t>
      </w:r>
      <w:r w:rsidRPr="007C4E1D">
        <w:rPr>
          <w:szCs w:val="24"/>
        </w:rPr>
        <w:t xml:space="preserve">gerilemenin </w:t>
      </w:r>
      <w:r w:rsidR="00B62EB4">
        <w:rPr>
          <w:szCs w:val="24"/>
        </w:rPr>
        <w:t xml:space="preserve">nedeni → </w:t>
      </w:r>
      <w:r w:rsidRPr="007C4E1D">
        <w:rPr>
          <w:szCs w:val="24"/>
        </w:rPr>
        <w:t xml:space="preserve">en büyük ikinci ihracat pazarımız </w:t>
      </w:r>
      <w:r w:rsidR="00B62EB4">
        <w:rPr>
          <w:szCs w:val="24"/>
        </w:rPr>
        <w:t>olan Irak’ta yaşanan sıkıntılar.</w:t>
      </w:r>
    </w:p>
    <w:p w:rsidR="00B62EB4" w:rsidRDefault="00B62EB4" w:rsidP="00EB4924">
      <w:pPr>
        <w:spacing w:line="312" w:lineRule="auto"/>
        <w:jc w:val="both"/>
        <w:rPr>
          <w:szCs w:val="24"/>
        </w:rPr>
      </w:pPr>
    </w:p>
    <w:p w:rsidR="00B62EB4" w:rsidRDefault="00B62EB4" w:rsidP="00EB4924">
      <w:pPr>
        <w:spacing w:line="312" w:lineRule="auto"/>
        <w:jc w:val="both"/>
        <w:rPr>
          <w:szCs w:val="24"/>
        </w:rPr>
      </w:pPr>
      <w:r w:rsidRPr="007C4E1D">
        <w:rPr>
          <w:szCs w:val="24"/>
        </w:rPr>
        <w:t>Haziran ayında Irak’a olan ihracat yüzde 21 geriledi.</w:t>
      </w:r>
    </w:p>
    <w:p w:rsidR="00B62EB4" w:rsidRDefault="007C4E1D" w:rsidP="00EB4924">
      <w:pPr>
        <w:spacing w:line="312" w:lineRule="auto"/>
        <w:jc w:val="both"/>
        <w:rPr>
          <w:szCs w:val="24"/>
        </w:rPr>
      </w:pPr>
      <w:r w:rsidRPr="007C4E1D">
        <w:rPr>
          <w:szCs w:val="24"/>
        </w:rPr>
        <w:t xml:space="preserve"> </w:t>
      </w:r>
    </w:p>
    <w:p w:rsidR="007C4E1D" w:rsidRPr="007C4E1D" w:rsidRDefault="0034257D" w:rsidP="00EB4924">
      <w:pPr>
        <w:spacing w:line="312" w:lineRule="auto"/>
        <w:jc w:val="both"/>
        <w:rPr>
          <w:szCs w:val="24"/>
        </w:rPr>
      </w:pPr>
      <w:r>
        <w:rPr>
          <w:szCs w:val="24"/>
        </w:rPr>
        <w:t>Avrupa’daki iyileşme istediğimiz hızda olmamasına rağmen u</w:t>
      </w:r>
      <w:r w:rsidR="007C4E1D" w:rsidRPr="007C4E1D">
        <w:rPr>
          <w:szCs w:val="24"/>
        </w:rPr>
        <w:t>marız Avrupa pazarı il</w:t>
      </w:r>
      <w:r w:rsidR="00B62EB4">
        <w:rPr>
          <w:szCs w:val="24"/>
        </w:rPr>
        <w:t>e bu açığımızı kapatırız.</w:t>
      </w:r>
    </w:p>
    <w:p w:rsidR="007C4E1D" w:rsidRDefault="007C4E1D" w:rsidP="00EB4924">
      <w:pPr>
        <w:spacing w:line="312" w:lineRule="auto"/>
        <w:jc w:val="both"/>
      </w:pPr>
    </w:p>
    <w:p w:rsidR="0034257D" w:rsidRDefault="0034257D" w:rsidP="0034257D">
      <w:pPr>
        <w:spacing w:line="312" w:lineRule="auto"/>
        <w:jc w:val="both"/>
        <w:rPr>
          <w:szCs w:val="24"/>
        </w:rPr>
      </w:pPr>
      <w:r w:rsidRPr="009A2678">
        <w:rPr>
          <w:szCs w:val="24"/>
        </w:rPr>
        <w:t xml:space="preserve">Kalan aylarda 14 milyar doların üzerinde ihracat yapılması halinde Orta Vadeli Programda </w:t>
      </w:r>
      <w:r w:rsidR="007E4151">
        <w:rPr>
          <w:szCs w:val="24"/>
        </w:rPr>
        <w:t xml:space="preserve">(166,5 milyar dolar) </w:t>
      </w:r>
      <w:r w:rsidRPr="009A2678">
        <w:rPr>
          <w:szCs w:val="24"/>
        </w:rPr>
        <w:t xml:space="preserve">hedeflenen ihracata ulaşabiliriz. </w:t>
      </w:r>
    </w:p>
    <w:p w:rsidR="0034257D" w:rsidRDefault="0034257D" w:rsidP="0034257D">
      <w:pPr>
        <w:spacing w:line="312" w:lineRule="auto"/>
        <w:jc w:val="both"/>
        <w:rPr>
          <w:szCs w:val="24"/>
        </w:rPr>
      </w:pPr>
    </w:p>
    <w:p w:rsidR="00266BB0" w:rsidRDefault="00266BB0" w:rsidP="0034257D">
      <w:pPr>
        <w:spacing w:line="312" w:lineRule="auto"/>
        <w:jc w:val="both"/>
        <w:rPr>
          <w:szCs w:val="24"/>
        </w:rPr>
      </w:pPr>
    </w:p>
    <w:p w:rsidR="00672FF0" w:rsidRPr="00A321F9" w:rsidRDefault="00672FF0" w:rsidP="00EB4924">
      <w:pPr>
        <w:spacing w:line="312" w:lineRule="auto"/>
        <w:jc w:val="both"/>
        <w:rPr>
          <w:b/>
          <w:sz w:val="28"/>
          <w:szCs w:val="24"/>
        </w:rPr>
      </w:pPr>
      <w:r w:rsidRPr="00A321F9">
        <w:rPr>
          <w:b/>
          <w:sz w:val="28"/>
          <w:szCs w:val="24"/>
        </w:rPr>
        <w:t xml:space="preserve">KOCAELİ </w:t>
      </w:r>
      <w:r w:rsidR="00E65803" w:rsidRPr="00A321F9">
        <w:rPr>
          <w:b/>
          <w:sz w:val="28"/>
          <w:szCs w:val="24"/>
        </w:rPr>
        <w:t>DIŞ TİCARET</w:t>
      </w:r>
      <w:r w:rsidRPr="00A321F9">
        <w:rPr>
          <w:b/>
          <w:sz w:val="28"/>
          <w:szCs w:val="24"/>
        </w:rPr>
        <w:t xml:space="preserve"> - </w:t>
      </w:r>
      <w:r w:rsidR="00CB3056" w:rsidRPr="00A321F9">
        <w:rPr>
          <w:b/>
          <w:sz w:val="28"/>
          <w:szCs w:val="24"/>
        </w:rPr>
        <w:t>Haziran</w:t>
      </w:r>
      <w:r w:rsidRPr="00A321F9">
        <w:rPr>
          <w:b/>
          <w:sz w:val="28"/>
          <w:szCs w:val="24"/>
        </w:rPr>
        <w:t xml:space="preserve">; </w:t>
      </w:r>
    </w:p>
    <w:p w:rsidR="00672FF0" w:rsidRPr="00A321F9" w:rsidRDefault="00672FF0" w:rsidP="00EB4924">
      <w:pPr>
        <w:spacing w:line="312" w:lineRule="auto"/>
        <w:jc w:val="both"/>
        <w:rPr>
          <w:u w:val="single"/>
        </w:rPr>
      </w:pPr>
    </w:p>
    <w:p w:rsidR="00672FF0" w:rsidRPr="00A321F9" w:rsidRDefault="00C54643" w:rsidP="00EB4924">
      <w:pPr>
        <w:spacing w:line="312" w:lineRule="auto"/>
        <w:jc w:val="both"/>
        <w:rPr>
          <w:u w:val="single"/>
        </w:rPr>
      </w:pPr>
      <w:r w:rsidRPr="00A321F9">
        <w:rPr>
          <w:u w:val="single"/>
        </w:rPr>
        <w:t xml:space="preserve">2014 </w:t>
      </w:r>
      <w:r w:rsidR="00CB3056" w:rsidRPr="00A321F9">
        <w:rPr>
          <w:u w:val="single"/>
        </w:rPr>
        <w:t>Haziran</w:t>
      </w:r>
      <w:r w:rsidR="00672FF0" w:rsidRPr="00A321F9">
        <w:rPr>
          <w:u w:val="single"/>
        </w:rPr>
        <w:t xml:space="preserve"> ayı;</w:t>
      </w:r>
    </w:p>
    <w:p w:rsidR="00672FF0" w:rsidRPr="00A321F9" w:rsidRDefault="00672FF0" w:rsidP="00EB4924">
      <w:pPr>
        <w:spacing w:line="312" w:lineRule="auto"/>
        <w:jc w:val="both"/>
      </w:pPr>
      <w:r w:rsidRPr="00A321F9">
        <w:t xml:space="preserve">İhracat → </w:t>
      </w:r>
      <w:r w:rsidR="00A321F9">
        <w:t>1,6</w:t>
      </w:r>
      <w:r w:rsidRPr="00A321F9">
        <w:t xml:space="preserve"> milyar dolar</w:t>
      </w:r>
    </w:p>
    <w:p w:rsidR="00672FF0" w:rsidRPr="00A321F9" w:rsidRDefault="00D468A8" w:rsidP="00EB4924">
      <w:pPr>
        <w:spacing w:line="312" w:lineRule="auto"/>
        <w:jc w:val="both"/>
      </w:pPr>
      <w:r w:rsidRPr="00A321F9">
        <w:t xml:space="preserve">İthalat → </w:t>
      </w:r>
      <w:r w:rsidR="00A321F9">
        <w:t>4,3</w:t>
      </w:r>
      <w:r w:rsidR="00672FF0" w:rsidRPr="00A321F9">
        <w:t xml:space="preserve"> milyar dolar</w:t>
      </w:r>
    </w:p>
    <w:p w:rsidR="00672FF0" w:rsidRPr="00A321F9" w:rsidRDefault="00672FF0" w:rsidP="00EB4924">
      <w:pPr>
        <w:spacing w:line="312" w:lineRule="auto"/>
        <w:jc w:val="both"/>
      </w:pPr>
    </w:p>
    <w:p w:rsidR="00672FF0" w:rsidRPr="00A321F9" w:rsidRDefault="00C54643" w:rsidP="00EB4924">
      <w:pPr>
        <w:spacing w:line="312" w:lineRule="auto"/>
        <w:jc w:val="both"/>
        <w:rPr>
          <w:u w:val="single"/>
        </w:rPr>
      </w:pPr>
      <w:r w:rsidRPr="00A321F9">
        <w:rPr>
          <w:u w:val="single"/>
        </w:rPr>
        <w:t xml:space="preserve">İlk </w:t>
      </w:r>
      <w:r w:rsidR="00CB3056" w:rsidRPr="00A321F9">
        <w:rPr>
          <w:u w:val="single"/>
        </w:rPr>
        <w:t>altı</w:t>
      </w:r>
      <w:r w:rsidR="00672FF0" w:rsidRPr="00A321F9">
        <w:rPr>
          <w:u w:val="single"/>
        </w:rPr>
        <w:t xml:space="preserve"> ayda </w:t>
      </w:r>
    </w:p>
    <w:p w:rsidR="00672FF0" w:rsidRPr="00A321F9" w:rsidRDefault="006B22BB" w:rsidP="00EB4924">
      <w:pPr>
        <w:spacing w:line="312" w:lineRule="auto"/>
        <w:jc w:val="both"/>
      </w:pPr>
      <w:r w:rsidRPr="00A321F9">
        <w:t>İhracatta</w:t>
      </w:r>
      <w:r w:rsidR="00AF2AB0" w:rsidRPr="00A321F9">
        <w:t xml:space="preserve"> → % </w:t>
      </w:r>
      <w:r w:rsidR="00A321F9">
        <w:t>4</w:t>
      </w:r>
      <w:r w:rsidR="00672FF0" w:rsidRPr="00A321F9">
        <w:t xml:space="preserve"> artış</w:t>
      </w:r>
    </w:p>
    <w:p w:rsidR="00672FF0" w:rsidRPr="00CA1474" w:rsidRDefault="00AF2AB0" w:rsidP="00EB4924">
      <w:pPr>
        <w:spacing w:line="312" w:lineRule="auto"/>
        <w:jc w:val="both"/>
      </w:pPr>
      <w:r w:rsidRPr="00A321F9">
        <w:t xml:space="preserve">İthalatta → % </w:t>
      </w:r>
      <w:r w:rsidR="00A321F9">
        <w:t>4,3</w:t>
      </w:r>
      <w:r w:rsidR="00672FF0" w:rsidRPr="00A321F9">
        <w:t xml:space="preserve"> azalış oldu</w:t>
      </w:r>
    </w:p>
    <w:p w:rsidR="00894CEB" w:rsidRPr="00A321F9" w:rsidRDefault="00894CEB" w:rsidP="00EB4924">
      <w:pPr>
        <w:spacing w:line="312" w:lineRule="auto"/>
        <w:jc w:val="both"/>
      </w:pPr>
    </w:p>
    <w:p w:rsidR="00A10060" w:rsidRDefault="00A321F9" w:rsidP="00EB4924">
      <w:pPr>
        <w:spacing w:line="312" w:lineRule="auto"/>
        <w:jc w:val="both"/>
      </w:pPr>
      <w:r w:rsidRPr="00A321F9">
        <w:t>Haziran ayı</w:t>
      </w:r>
      <w:r>
        <w:t xml:space="preserve">nda </w:t>
      </w:r>
      <w:r w:rsidR="00362D08">
        <w:t xml:space="preserve">bölgemiz </w:t>
      </w:r>
      <w:r>
        <w:t>ihracat</w:t>
      </w:r>
      <w:r w:rsidR="00362D08">
        <w:t>ındaki gelişme</w:t>
      </w:r>
      <w:r>
        <w:t xml:space="preserve"> ülke geneline çok benzer.</w:t>
      </w:r>
    </w:p>
    <w:p w:rsidR="00A321F9" w:rsidRDefault="00A321F9" w:rsidP="00EB4924">
      <w:pPr>
        <w:spacing w:line="312" w:lineRule="auto"/>
        <w:jc w:val="both"/>
      </w:pPr>
    </w:p>
    <w:p w:rsidR="00A321F9" w:rsidRDefault="00A321F9" w:rsidP="00EB4924">
      <w:pPr>
        <w:spacing w:line="312" w:lineRule="auto"/>
        <w:jc w:val="both"/>
      </w:pPr>
      <w:r>
        <w:t>İhracatta bir evvelki aya göre gerileme olmakla birlikte, geçen yıla göre artış gerçekleşti.</w:t>
      </w:r>
    </w:p>
    <w:p w:rsidR="00A321F9" w:rsidRDefault="00A321F9" w:rsidP="00EB4924">
      <w:pPr>
        <w:spacing w:line="312" w:lineRule="auto"/>
        <w:jc w:val="both"/>
      </w:pPr>
    </w:p>
    <w:p w:rsidR="00A321F9" w:rsidRPr="00A321F9" w:rsidRDefault="00D62FDF" w:rsidP="00EB4924">
      <w:pPr>
        <w:spacing w:line="312" w:lineRule="auto"/>
        <w:jc w:val="both"/>
      </w:pPr>
      <w:r>
        <w:t>Y</w:t>
      </w:r>
      <w:r w:rsidR="00A321F9">
        <w:t xml:space="preserve">ıllık </w:t>
      </w:r>
      <w:proofErr w:type="gramStart"/>
      <w:r w:rsidR="00A321F9">
        <w:t>bazda</w:t>
      </w:r>
      <w:proofErr w:type="gramEnd"/>
      <w:r w:rsidR="00A321F9">
        <w:t xml:space="preserve"> </w:t>
      </w:r>
      <w:r>
        <w:t xml:space="preserve">→ </w:t>
      </w:r>
      <w:r w:rsidR="00A321F9">
        <w:t xml:space="preserve">ihracat 18,8 milyar dolara ulaşırken, ithalat 50,4 milyar dolara </w:t>
      </w:r>
      <w:r w:rsidR="00362D08">
        <w:t>geriledi</w:t>
      </w:r>
      <w:r w:rsidR="00A321F9">
        <w:t>.</w:t>
      </w:r>
    </w:p>
    <w:p w:rsidR="00A10060" w:rsidRDefault="00A10060" w:rsidP="00EB4924">
      <w:pPr>
        <w:spacing w:line="312" w:lineRule="auto"/>
        <w:jc w:val="both"/>
        <w:rPr>
          <w:sz w:val="24"/>
          <w:szCs w:val="24"/>
        </w:rPr>
      </w:pPr>
    </w:p>
    <w:p w:rsidR="00DC449F" w:rsidRDefault="00DC449F" w:rsidP="00EB4924">
      <w:pPr>
        <w:spacing w:line="312" w:lineRule="auto"/>
        <w:jc w:val="both"/>
        <w:rPr>
          <w:sz w:val="24"/>
          <w:szCs w:val="24"/>
        </w:rPr>
      </w:pPr>
    </w:p>
    <w:p w:rsidR="001E0DAB" w:rsidRPr="00CA1474" w:rsidRDefault="003D13AA" w:rsidP="00EB4924">
      <w:pPr>
        <w:spacing w:line="312" w:lineRule="auto"/>
        <w:jc w:val="both"/>
        <w:rPr>
          <w:rFonts w:eastAsia="Times New Roman" w:cstheme="minorHAnsi"/>
          <w:b/>
          <w:sz w:val="28"/>
          <w:szCs w:val="24"/>
        </w:rPr>
      </w:pPr>
      <w:r>
        <w:rPr>
          <w:rFonts w:eastAsia="Times New Roman" w:cstheme="minorHAnsi"/>
          <w:b/>
          <w:sz w:val="28"/>
          <w:szCs w:val="24"/>
        </w:rPr>
        <w:t xml:space="preserve">BÜTÇE </w:t>
      </w:r>
      <w:r w:rsidR="001C5185">
        <w:rPr>
          <w:rFonts w:eastAsia="Times New Roman" w:cstheme="minorHAnsi"/>
          <w:b/>
          <w:sz w:val="28"/>
          <w:szCs w:val="24"/>
        </w:rPr>
        <w:t>-</w:t>
      </w:r>
      <w:r>
        <w:rPr>
          <w:rFonts w:eastAsia="Times New Roman" w:cstheme="minorHAnsi"/>
          <w:b/>
          <w:sz w:val="28"/>
          <w:szCs w:val="24"/>
        </w:rPr>
        <w:t xml:space="preserve"> </w:t>
      </w:r>
      <w:r w:rsidR="00CB3056">
        <w:rPr>
          <w:rFonts w:eastAsia="Times New Roman" w:cstheme="minorHAnsi"/>
          <w:b/>
          <w:sz w:val="28"/>
          <w:szCs w:val="24"/>
        </w:rPr>
        <w:t>Mayıs</w:t>
      </w:r>
    </w:p>
    <w:p w:rsidR="00666E33" w:rsidRDefault="00666E33" w:rsidP="00EB4924">
      <w:pPr>
        <w:spacing w:line="312" w:lineRule="auto"/>
        <w:jc w:val="both"/>
      </w:pPr>
    </w:p>
    <w:p w:rsidR="007E4151" w:rsidRPr="00CA1474" w:rsidRDefault="007E4151" w:rsidP="007E4151">
      <w:pPr>
        <w:spacing w:line="312" w:lineRule="auto"/>
        <w:jc w:val="both"/>
      </w:pPr>
      <w:r>
        <w:t>Mayıs ayında bütçe → 1,5</w:t>
      </w:r>
      <w:r w:rsidRPr="00CA1474">
        <w:t xml:space="preserve"> milyar TL </w:t>
      </w:r>
      <w:r>
        <w:t>fazla</w:t>
      </w:r>
      <w:r w:rsidRPr="00CA1474">
        <w:t xml:space="preserve"> verdi. </w:t>
      </w:r>
    </w:p>
    <w:p w:rsidR="007E4151" w:rsidRDefault="007E4151" w:rsidP="00EB4924">
      <w:pPr>
        <w:spacing w:line="312" w:lineRule="auto"/>
        <w:jc w:val="both"/>
      </w:pPr>
    </w:p>
    <w:p w:rsidR="00EF3351" w:rsidRPr="00CA1474" w:rsidRDefault="003D13AA" w:rsidP="00EB4924">
      <w:pPr>
        <w:spacing w:line="312" w:lineRule="auto"/>
        <w:jc w:val="both"/>
      </w:pPr>
      <w:r>
        <w:t xml:space="preserve">İlk </w:t>
      </w:r>
      <w:r w:rsidR="00CB3056">
        <w:t>beş</w:t>
      </w:r>
      <w:r>
        <w:t xml:space="preserve"> ayda bütçe → </w:t>
      </w:r>
      <w:r w:rsidR="0049536B">
        <w:t>2,8</w:t>
      </w:r>
      <w:r w:rsidR="00EF3351" w:rsidRPr="00CA1474">
        <w:t xml:space="preserve"> milyar TL açık verdi</w:t>
      </w:r>
      <w:r w:rsidR="009924CB">
        <w:t>.</w:t>
      </w:r>
    </w:p>
    <w:p w:rsidR="00EF3351" w:rsidRDefault="00EF3351" w:rsidP="00EB4924">
      <w:pPr>
        <w:spacing w:line="312" w:lineRule="auto"/>
        <w:jc w:val="both"/>
      </w:pPr>
    </w:p>
    <w:p w:rsidR="0049536B" w:rsidRDefault="0049536B" w:rsidP="00EB4924">
      <w:pPr>
        <w:spacing w:line="312" w:lineRule="auto"/>
        <w:jc w:val="both"/>
      </w:pPr>
      <w:r>
        <w:t xml:space="preserve">Mayıs ayında bütçe gelirlerinde yüzde </w:t>
      </w:r>
      <w:r w:rsidR="0086342D">
        <w:t>7,6</w:t>
      </w:r>
      <w:r>
        <w:t xml:space="preserve"> ve harcamalarda 18,9 artış oldu. </w:t>
      </w:r>
    </w:p>
    <w:p w:rsidR="0049536B" w:rsidRDefault="0049536B" w:rsidP="00EB4924">
      <w:pPr>
        <w:spacing w:line="312" w:lineRule="auto"/>
        <w:jc w:val="both"/>
      </w:pPr>
    </w:p>
    <w:p w:rsidR="0049536B" w:rsidRDefault="0049536B" w:rsidP="00EB4924">
      <w:pPr>
        <w:spacing w:line="312" w:lineRule="auto"/>
        <w:jc w:val="both"/>
      </w:pPr>
      <w:r>
        <w:t xml:space="preserve">Mayıs ayında faiz harcamalarındaki yüzde 100 artış bütçe giderlerinin artmasında etkili oldu. </w:t>
      </w:r>
    </w:p>
    <w:p w:rsidR="0049536B" w:rsidRDefault="0049536B" w:rsidP="00EB4924">
      <w:pPr>
        <w:spacing w:line="312" w:lineRule="auto"/>
        <w:jc w:val="both"/>
      </w:pPr>
    </w:p>
    <w:p w:rsidR="0049536B" w:rsidRDefault="0049536B" w:rsidP="00EB4924">
      <w:pPr>
        <w:spacing w:line="312" w:lineRule="auto"/>
        <w:jc w:val="both"/>
      </w:pPr>
      <w:r>
        <w:t xml:space="preserve">Ayrıca personel </w:t>
      </w:r>
      <w:r w:rsidR="004B454A">
        <w:t>harcamaları</w:t>
      </w:r>
      <w:r w:rsidR="0034257D">
        <w:t xml:space="preserve"> </w:t>
      </w:r>
      <w:r w:rsidR="009924CB">
        <w:t>(%17)</w:t>
      </w:r>
      <w:r>
        <w:t xml:space="preserve"> </w:t>
      </w:r>
      <w:r w:rsidR="0034257D">
        <w:t>enflasyon üzerinde</w:t>
      </w:r>
      <w:r w:rsidR="004B454A">
        <w:t>.</w:t>
      </w:r>
      <w:r>
        <w:t xml:space="preserve"> </w:t>
      </w:r>
    </w:p>
    <w:p w:rsidR="006849F2" w:rsidRDefault="006849F2" w:rsidP="00EB4924">
      <w:pPr>
        <w:spacing w:line="312" w:lineRule="auto"/>
        <w:jc w:val="both"/>
      </w:pPr>
    </w:p>
    <w:p w:rsidR="006849F2" w:rsidRDefault="006849F2" w:rsidP="00EB4924">
      <w:pPr>
        <w:spacing w:line="312" w:lineRule="auto"/>
        <w:jc w:val="both"/>
      </w:pPr>
      <w:r>
        <w:t>Vergi gelirlerindeki artış ne yazık ki zayıf bir görünüm sergiliyor. Bunu ithalattaki gerilemeye bağlayabiliriz.</w:t>
      </w:r>
    </w:p>
    <w:p w:rsidR="006849F2" w:rsidRDefault="006849F2" w:rsidP="00EB4924">
      <w:pPr>
        <w:spacing w:line="312" w:lineRule="auto"/>
        <w:jc w:val="both"/>
      </w:pPr>
    </w:p>
    <w:p w:rsidR="004B454A" w:rsidRDefault="004B454A" w:rsidP="00EB4924">
      <w:pPr>
        <w:spacing w:line="312" w:lineRule="auto"/>
        <w:jc w:val="both"/>
      </w:pPr>
    </w:p>
    <w:p w:rsidR="004B454A" w:rsidRDefault="004B454A" w:rsidP="00EB4924">
      <w:pPr>
        <w:spacing w:line="312" w:lineRule="auto"/>
        <w:jc w:val="both"/>
      </w:pPr>
      <w:r>
        <w:t>İlk beş ayda bütçe giderleri enflasyon</w:t>
      </w:r>
      <w:r w:rsidR="007E4151">
        <w:t xml:space="preserve"> (% 9)</w:t>
      </w:r>
      <w:r>
        <w:t xml:space="preserve"> kadar artsaydı → 6,7 milyar TL fazla verirdik.</w:t>
      </w:r>
    </w:p>
    <w:p w:rsidR="004B454A" w:rsidRDefault="004B454A" w:rsidP="00EB4924">
      <w:pPr>
        <w:spacing w:line="312" w:lineRule="auto"/>
        <w:jc w:val="both"/>
      </w:pPr>
    </w:p>
    <w:p w:rsidR="0049536B" w:rsidRDefault="006849F2" w:rsidP="00EB4924">
      <w:pPr>
        <w:spacing w:line="312" w:lineRule="auto"/>
        <w:jc w:val="both"/>
      </w:pPr>
      <w:r>
        <w:t>Biz denk bütçe hedeflensin derken; g</w:t>
      </w:r>
      <w:r w:rsidRPr="006849F2">
        <w:t>elirler</w:t>
      </w:r>
      <w:r>
        <w:t>in azalıp</w:t>
      </w:r>
      <w:r w:rsidRPr="006849F2">
        <w:t>, harcamaların hızlı bir şekilde artması</w:t>
      </w:r>
      <w:r>
        <w:t>,</w:t>
      </w:r>
      <w:r w:rsidR="0049536B">
        <w:t xml:space="preserve"> </w:t>
      </w:r>
      <w:r>
        <w:t>mali disiplinden taviz verdiğimizi gösteriyor.</w:t>
      </w:r>
    </w:p>
    <w:p w:rsidR="0034257D" w:rsidRDefault="0034257D" w:rsidP="00EB4924">
      <w:pPr>
        <w:spacing w:line="312" w:lineRule="auto"/>
        <w:jc w:val="both"/>
      </w:pPr>
    </w:p>
    <w:p w:rsidR="00082C49" w:rsidRDefault="00082C49" w:rsidP="00EB4924">
      <w:pPr>
        <w:spacing w:line="312" w:lineRule="auto"/>
        <w:jc w:val="both"/>
      </w:pPr>
      <w:r>
        <w:t xml:space="preserve">Bütçenin uygun şekilde </w:t>
      </w:r>
      <w:proofErr w:type="gramStart"/>
      <w:r>
        <w:t>revizyonu</w:t>
      </w:r>
      <w:proofErr w:type="gramEnd"/>
      <w:r>
        <w:t xml:space="preserve"> gerekiyor.</w:t>
      </w:r>
    </w:p>
    <w:p w:rsidR="00082C49" w:rsidRDefault="00082C49" w:rsidP="00EB4924">
      <w:pPr>
        <w:spacing w:line="312" w:lineRule="auto"/>
        <w:jc w:val="both"/>
      </w:pPr>
    </w:p>
    <w:p w:rsidR="00082C49" w:rsidRDefault="00082C49" w:rsidP="00EB4924">
      <w:pPr>
        <w:spacing w:line="312" w:lineRule="auto"/>
        <w:jc w:val="both"/>
      </w:pPr>
      <w:proofErr w:type="gramStart"/>
      <w:r>
        <w:t>Bütçede personel harcamaları çok dikkat çekici.</w:t>
      </w:r>
      <w:proofErr w:type="gramEnd"/>
    </w:p>
    <w:p w:rsidR="00082C49" w:rsidRDefault="00082C49" w:rsidP="00EB4924">
      <w:pPr>
        <w:spacing w:line="312" w:lineRule="auto"/>
        <w:jc w:val="both"/>
      </w:pPr>
    </w:p>
    <w:p w:rsidR="00082C49" w:rsidRDefault="00082C49" w:rsidP="00EB4924">
      <w:pPr>
        <w:spacing w:line="312" w:lineRule="auto"/>
        <w:jc w:val="both"/>
      </w:pPr>
      <w:r>
        <w:t xml:space="preserve">Burada yapılacak tasarrufun altyapı yatırımına </w:t>
      </w:r>
      <w:r w:rsidR="00816E4A">
        <w:t>harcanabileceğini ve özel sektörü</w:t>
      </w:r>
      <w:r>
        <w:t xml:space="preserve"> özendirecek sermaye deste</w:t>
      </w:r>
      <w:r w:rsidR="00816E4A">
        <w:t>ği sağlayabileceğini düşünüyoruz.</w:t>
      </w:r>
    </w:p>
    <w:p w:rsidR="00082C49" w:rsidRDefault="00082C49" w:rsidP="00EB4924">
      <w:pPr>
        <w:spacing w:line="312" w:lineRule="auto"/>
        <w:jc w:val="both"/>
      </w:pPr>
    </w:p>
    <w:p w:rsidR="00082C49" w:rsidRDefault="00082C49" w:rsidP="00EB4924">
      <w:pPr>
        <w:spacing w:line="312" w:lineRule="auto"/>
        <w:jc w:val="both"/>
      </w:pPr>
      <w:r>
        <w:t>Özel sektörün tasarruf oranı konuşulurken kamudaki tasarrufu göz ardı etmemeliyiz.</w:t>
      </w:r>
    </w:p>
    <w:p w:rsidR="00082C49" w:rsidRDefault="00082C49" w:rsidP="00EB4924">
      <w:pPr>
        <w:spacing w:line="312" w:lineRule="auto"/>
        <w:jc w:val="both"/>
      </w:pPr>
    </w:p>
    <w:p w:rsidR="00082C49" w:rsidRDefault="00082C49" w:rsidP="00EB4924">
      <w:pPr>
        <w:spacing w:line="312" w:lineRule="auto"/>
        <w:jc w:val="both"/>
      </w:pPr>
      <w:r>
        <w:t xml:space="preserve">Geliri karşılamada </w:t>
      </w:r>
      <w:r w:rsidR="00A50542">
        <w:t xml:space="preserve">iyiyiz. </w:t>
      </w:r>
      <w:r w:rsidR="00816E4A">
        <w:t>Hep giderleri karşılamak için g</w:t>
      </w:r>
      <w:r w:rsidR="00A50542">
        <w:t>eliri fazla elde etmek zorunda kalıyoruz.</w:t>
      </w:r>
    </w:p>
    <w:p w:rsidR="00092375" w:rsidRDefault="00092375" w:rsidP="00EB4924">
      <w:pPr>
        <w:spacing w:line="312" w:lineRule="auto"/>
        <w:jc w:val="both"/>
      </w:pPr>
    </w:p>
    <w:p w:rsidR="00092375" w:rsidRDefault="00092375" w:rsidP="00092375">
      <w:pPr>
        <w:spacing w:line="312" w:lineRule="auto"/>
        <w:jc w:val="both"/>
      </w:pPr>
      <w:r>
        <w:t>Giderin uygun şekilde disipline edilememesi durumunda makro ekonomi açısından gelirin daha da fazla toplanması ve hatta alışılmış olan dolaylı vergilerle toplanması yönüne gidiliyor.</w:t>
      </w:r>
    </w:p>
    <w:p w:rsidR="00092375" w:rsidRDefault="00092375" w:rsidP="00EB4924">
      <w:pPr>
        <w:spacing w:line="312" w:lineRule="auto"/>
        <w:jc w:val="both"/>
      </w:pPr>
    </w:p>
    <w:p w:rsidR="00092375" w:rsidRDefault="00092375" w:rsidP="00EB4924">
      <w:pPr>
        <w:spacing w:line="312" w:lineRule="auto"/>
        <w:jc w:val="both"/>
      </w:pPr>
    </w:p>
    <w:p w:rsidR="00092375" w:rsidRDefault="00092375" w:rsidP="00092375">
      <w:pPr>
        <w:spacing w:line="312" w:lineRule="auto"/>
        <w:jc w:val="both"/>
        <w:rPr>
          <w:rFonts w:eastAsia="Times New Roman" w:cstheme="minorHAnsi"/>
          <w:szCs w:val="24"/>
        </w:rPr>
      </w:pPr>
      <w:r w:rsidRPr="0066786C">
        <w:rPr>
          <w:rFonts w:eastAsia="Times New Roman" w:cstheme="minorHAnsi"/>
          <w:szCs w:val="24"/>
        </w:rPr>
        <w:t>2000</w:t>
      </w:r>
      <w:r>
        <w:rPr>
          <w:rFonts w:eastAsia="Times New Roman" w:cstheme="minorHAnsi"/>
          <w:szCs w:val="24"/>
        </w:rPr>
        <w:t xml:space="preserve"> yılından bu yana vergi gelirlerinin </w:t>
      </w:r>
      <w:proofErr w:type="spellStart"/>
      <w:r>
        <w:rPr>
          <w:rFonts w:eastAsia="Times New Roman" w:cstheme="minorHAnsi"/>
          <w:szCs w:val="24"/>
        </w:rPr>
        <w:t>GSYH’daki</w:t>
      </w:r>
      <w:proofErr w:type="spellEnd"/>
      <w:r>
        <w:rPr>
          <w:rFonts w:eastAsia="Times New Roman" w:cstheme="minorHAnsi"/>
          <w:szCs w:val="24"/>
        </w:rPr>
        <w:t xml:space="preserve"> payı artarak → yüzde 21’e ulaşmıştır.</w:t>
      </w:r>
    </w:p>
    <w:p w:rsidR="00092375" w:rsidRDefault="00092375" w:rsidP="00092375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CC60F4" w:rsidRDefault="00CC60F4" w:rsidP="00CC60F4">
      <w:pPr>
        <w:spacing w:line="312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Oysa bütçe giderlerinde yapılacak tasarrufla → bu oranı yüzde 16’lara çekebileceğimizi düşünüyoruz.</w:t>
      </w:r>
    </w:p>
    <w:p w:rsidR="00CC60F4" w:rsidRDefault="00CC60F4" w:rsidP="00092375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92375" w:rsidRDefault="00092375" w:rsidP="00092375">
      <w:pPr>
        <w:spacing w:line="312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Dünya Bankasının istatistiklerine göre;</w:t>
      </w:r>
    </w:p>
    <w:p w:rsidR="00092375" w:rsidRDefault="00092375" w:rsidP="00092375">
      <w:pPr>
        <w:spacing w:line="312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Avrupa ülkelerinde Almanya ve İspanya hariç bu oran yüzde 19 ile 34 arası değişirken;</w:t>
      </w:r>
    </w:p>
    <w:p w:rsidR="00092375" w:rsidRDefault="00092375" w:rsidP="00092375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92375" w:rsidRDefault="00092375" w:rsidP="00092375">
      <w:pPr>
        <w:spacing w:line="312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Çin → % 10,5</w:t>
      </w:r>
    </w:p>
    <w:p w:rsidR="00092375" w:rsidRDefault="00092375" w:rsidP="00092375">
      <w:pPr>
        <w:spacing w:line="312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Japonya → % 9,8</w:t>
      </w:r>
    </w:p>
    <w:p w:rsidR="00092375" w:rsidRDefault="00092375" w:rsidP="00092375">
      <w:pPr>
        <w:spacing w:line="312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Kanada → % 11,6</w:t>
      </w:r>
    </w:p>
    <w:p w:rsidR="00092375" w:rsidRDefault="00092375" w:rsidP="00092375">
      <w:pPr>
        <w:spacing w:line="312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ABD → % 9,7’dir.</w:t>
      </w:r>
    </w:p>
    <w:p w:rsidR="00092375" w:rsidRDefault="00092375" w:rsidP="00092375">
      <w:pPr>
        <w:spacing w:line="312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Almanya → % 11,7</w:t>
      </w:r>
    </w:p>
    <w:p w:rsidR="00092375" w:rsidRDefault="00092375" w:rsidP="00092375">
      <w:pPr>
        <w:spacing w:line="312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İspanya → % 9,6</w:t>
      </w:r>
    </w:p>
    <w:p w:rsidR="00A50542" w:rsidRDefault="00A50542" w:rsidP="00EB4924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266BB0" w:rsidRDefault="00266BB0" w:rsidP="00EB4924">
      <w:pPr>
        <w:spacing w:line="312" w:lineRule="auto"/>
        <w:jc w:val="both"/>
      </w:pPr>
    </w:p>
    <w:p w:rsidR="00A50542" w:rsidRDefault="00A50542" w:rsidP="00EB4924">
      <w:pPr>
        <w:spacing w:line="312" w:lineRule="auto"/>
        <w:jc w:val="both"/>
      </w:pPr>
      <w:r>
        <w:t xml:space="preserve">Bu </w:t>
      </w:r>
      <w:r w:rsidR="00092375">
        <w:t>durum</w:t>
      </w:r>
      <w:r>
        <w:t xml:space="preserve"> ekonomi</w:t>
      </w:r>
      <w:r w:rsidR="00CC60F4">
        <w:t>miz</w:t>
      </w:r>
      <w:r>
        <w:t>de en önemli tuzak diyebileceğimiz dışlama etkisi (</w:t>
      </w:r>
      <w:proofErr w:type="spellStart"/>
      <w:r>
        <w:t>crowding</w:t>
      </w:r>
      <w:proofErr w:type="spellEnd"/>
      <w:r>
        <w:t>-</w:t>
      </w:r>
      <w:proofErr w:type="spellStart"/>
      <w:r>
        <w:t>out</w:t>
      </w:r>
      <w:proofErr w:type="spellEnd"/>
      <w:r>
        <w:t xml:space="preserve">) sorunu ile karşılaşmamıza neden </w:t>
      </w:r>
      <w:r w:rsidR="00816E4A">
        <w:t>oluyor</w:t>
      </w:r>
      <w:r>
        <w:t xml:space="preserve">. Yani özel kesimin yatırım </w:t>
      </w:r>
      <w:proofErr w:type="gramStart"/>
      <w:r>
        <w:t>imkanı</w:t>
      </w:r>
      <w:proofErr w:type="gramEnd"/>
      <w:r>
        <w:t xml:space="preserve"> </w:t>
      </w:r>
      <w:r w:rsidR="00816E4A">
        <w:t>daralıyor</w:t>
      </w:r>
      <w:r>
        <w:t>.</w:t>
      </w:r>
    </w:p>
    <w:p w:rsidR="007E4151" w:rsidRDefault="007E4151" w:rsidP="00EB4924">
      <w:pPr>
        <w:spacing w:line="312" w:lineRule="auto"/>
        <w:jc w:val="both"/>
      </w:pPr>
    </w:p>
    <w:p w:rsidR="007E4151" w:rsidRDefault="007E4151" w:rsidP="00EB4924">
      <w:pPr>
        <w:spacing w:line="312" w:lineRule="auto"/>
        <w:jc w:val="both"/>
      </w:pPr>
      <w:r>
        <w:t>Direkt yabancı sermaye gelmiyor.</w:t>
      </w:r>
    </w:p>
    <w:p w:rsidR="00894CEB" w:rsidRDefault="00894CEB" w:rsidP="00EB4924">
      <w:pPr>
        <w:spacing w:line="312" w:lineRule="auto"/>
        <w:jc w:val="both"/>
      </w:pPr>
    </w:p>
    <w:p w:rsidR="00092375" w:rsidRDefault="00092375" w:rsidP="00EB4924">
      <w:pPr>
        <w:spacing w:line="312" w:lineRule="auto"/>
        <w:jc w:val="both"/>
      </w:pPr>
    </w:p>
    <w:p w:rsidR="00A50542" w:rsidRDefault="00A50542" w:rsidP="00EB4924">
      <w:pPr>
        <w:spacing w:line="312" w:lineRule="auto"/>
        <w:jc w:val="both"/>
      </w:pPr>
    </w:p>
    <w:p w:rsidR="00F071CB" w:rsidRDefault="00767A62" w:rsidP="00EB4924">
      <w:pPr>
        <w:spacing w:line="312" w:lineRule="auto"/>
        <w:jc w:val="both"/>
        <w:rPr>
          <w:b/>
          <w:color w:val="FF0000"/>
          <w:sz w:val="28"/>
        </w:rPr>
      </w:pPr>
      <w:r w:rsidRPr="00CA1474">
        <w:rPr>
          <w:b/>
          <w:sz w:val="28"/>
        </w:rPr>
        <w:t>ENFLASYON</w:t>
      </w:r>
      <w:r>
        <w:rPr>
          <w:b/>
          <w:sz w:val="28"/>
        </w:rPr>
        <w:t xml:space="preserve"> </w:t>
      </w:r>
      <w:r w:rsidR="00E65803">
        <w:rPr>
          <w:b/>
          <w:sz w:val="28"/>
        </w:rPr>
        <w:t xml:space="preserve">- </w:t>
      </w:r>
      <w:r w:rsidR="00CB3056">
        <w:rPr>
          <w:b/>
          <w:sz w:val="28"/>
        </w:rPr>
        <w:t>Haziran</w:t>
      </w:r>
      <w:r w:rsidRPr="00CA1474">
        <w:rPr>
          <w:b/>
          <w:sz w:val="28"/>
        </w:rPr>
        <w:t xml:space="preserve"> </w:t>
      </w:r>
    </w:p>
    <w:p w:rsidR="00C30C29" w:rsidRPr="00CA1474" w:rsidRDefault="00C30C29" w:rsidP="00EB4924">
      <w:pPr>
        <w:spacing w:line="312" w:lineRule="auto"/>
        <w:jc w:val="both"/>
      </w:pPr>
    </w:p>
    <w:p w:rsidR="00827B98" w:rsidRPr="00CA1474" w:rsidRDefault="00666E33" w:rsidP="00EB4924">
      <w:pPr>
        <w:spacing w:line="312" w:lineRule="auto"/>
        <w:jc w:val="both"/>
        <w:rPr>
          <w:szCs w:val="24"/>
        </w:rPr>
      </w:pPr>
      <w:r>
        <w:t>Y</w:t>
      </w:r>
      <w:r>
        <w:rPr>
          <w:szCs w:val="24"/>
        </w:rPr>
        <w:t xml:space="preserve">ıllık enflasyon </w:t>
      </w:r>
      <w:r w:rsidR="00CB3056">
        <w:rPr>
          <w:szCs w:val="24"/>
        </w:rPr>
        <w:t>Haziran</w:t>
      </w:r>
      <w:r w:rsidR="00827B98" w:rsidRPr="00CA1474">
        <w:rPr>
          <w:szCs w:val="24"/>
        </w:rPr>
        <w:t xml:space="preserve"> ayında;</w:t>
      </w:r>
    </w:p>
    <w:p w:rsidR="00827B98" w:rsidRPr="00CA1474" w:rsidRDefault="00666E33" w:rsidP="00EB4924">
      <w:pPr>
        <w:spacing w:line="312" w:lineRule="auto"/>
        <w:jc w:val="both"/>
        <w:rPr>
          <w:szCs w:val="24"/>
        </w:rPr>
      </w:pPr>
      <w:r>
        <w:rPr>
          <w:szCs w:val="24"/>
        </w:rPr>
        <w:t xml:space="preserve">TÜFE → % </w:t>
      </w:r>
      <w:r w:rsidR="00DB1501">
        <w:t>9,16</w:t>
      </w:r>
    </w:p>
    <w:p w:rsidR="00827B98" w:rsidRPr="00CA1474" w:rsidRDefault="00666E33" w:rsidP="00EB4924">
      <w:pPr>
        <w:spacing w:line="312" w:lineRule="auto"/>
        <w:jc w:val="both"/>
        <w:rPr>
          <w:szCs w:val="24"/>
        </w:rPr>
      </w:pPr>
      <w:r>
        <w:rPr>
          <w:szCs w:val="24"/>
        </w:rPr>
        <w:t>ÜFE → %</w:t>
      </w:r>
      <w:r w:rsidR="00DB1501">
        <w:rPr>
          <w:szCs w:val="24"/>
        </w:rPr>
        <w:t xml:space="preserve"> 9,75</w:t>
      </w:r>
    </w:p>
    <w:p w:rsidR="00827B98" w:rsidRDefault="00827B98" w:rsidP="00EB4924">
      <w:pPr>
        <w:spacing w:line="312" w:lineRule="auto"/>
        <w:jc w:val="both"/>
      </w:pPr>
    </w:p>
    <w:p w:rsidR="00EE57EB" w:rsidRDefault="00EE57EB" w:rsidP="00EB4924">
      <w:pPr>
        <w:spacing w:line="312" w:lineRule="auto"/>
        <w:jc w:val="both"/>
      </w:pPr>
      <w:r>
        <w:t>Aylık değişim;</w:t>
      </w:r>
    </w:p>
    <w:p w:rsidR="00EE57EB" w:rsidRPr="00CA1474" w:rsidRDefault="00EE57EB" w:rsidP="00EB4924">
      <w:pPr>
        <w:spacing w:line="312" w:lineRule="auto"/>
        <w:jc w:val="both"/>
        <w:rPr>
          <w:szCs w:val="24"/>
        </w:rPr>
      </w:pPr>
      <w:r>
        <w:rPr>
          <w:szCs w:val="24"/>
        </w:rPr>
        <w:t xml:space="preserve">TÜFE → % </w:t>
      </w:r>
      <w:r w:rsidR="00923FD7">
        <w:rPr>
          <w:szCs w:val="24"/>
        </w:rPr>
        <w:t>0,31</w:t>
      </w:r>
    </w:p>
    <w:p w:rsidR="00EE57EB" w:rsidRPr="00CA1474" w:rsidRDefault="00EE57EB" w:rsidP="00EB4924">
      <w:pPr>
        <w:spacing w:line="312" w:lineRule="auto"/>
        <w:jc w:val="both"/>
        <w:rPr>
          <w:szCs w:val="24"/>
        </w:rPr>
      </w:pPr>
      <w:r>
        <w:rPr>
          <w:szCs w:val="24"/>
        </w:rPr>
        <w:t xml:space="preserve">ÜFE → - % </w:t>
      </w:r>
      <w:r w:rsidR="00923FD7">
        <w:rPr>
          <w:szCs w:val="24"/>
        </w:rPr>
        <w:t>0,06</w:t>
      </w:r>
    </w:p>
    <w:p w:rsidR="00DB1501" w:rsidRDefault="00DB1501" w:rsidP="00EB4924">
      <w:pPr>
        <w:spacing w:line="312" w:lineRule="auto"/>
        <w:jc w:val="both"/>
      </w:pPr>
    </w:p>
    <w:p w:rsidR="00C561A4" w:rsidRDefault="007E4151" w:rsidP="00EB4924">
      <w:pPr>
        <w:spacing w:line="312" w:lineRule="auto"/>
        <w:jc w:val="both"/>
      </w:pPr>
      <w:r>
        <w:t>Enflasyon zirvesini tamamladı</w:t>
      </w:r>
      <w:r w:rsidR="00C561A4">
        <w:t>.</w:t>
      </w:r>
    </w:p>
    <w:p w:rsidR="00C561A4" w:rsidRDefault="00C561A4" w:rsidP="00EB4924">
      <w:pPr>
        <w:spacing w:line="312" w:lineRule="auto"/>
        <w:jc w:val="both"/>
      </w:pPr>
    </w:p>
    <w:p w:rsidR="00DB1501" w:rsidRDefault="00DB1501" w:rsidP="00EB4924">
      <w:pPr>
        <w:spacing w:line="312" w:lineRule="auto"/>
        <w:jc w:val="both"/>
      </w:pPr>
      <w:r w:rsidRPr="00DB1501">
        <w:t>Baz etk</w:t>
      </w:r>
      <w:r>
        <w:t xml:space="preserve">isi nedeniyle yıllık enflasyon </w:t>
      </w:r>
      <w:r w:rsidR="007E4151">
        <w:t>düşmeye başladı</w:t>
      </w:r>
      <w:r>
        <w:t>.</w:t>
      </w:r>
    </w:p>
    <w:p w:rsidR="00C561A4" w:rsidRDefault="00C561A4" w:rsidP="00EB4924">
      <w:pPr>
        <w:spacing w:line="312" w:lineRule="auto"/>
        <w:jc w:val="both"/>
      </w:pPr>
    </w:p>
    <w:p w:rsidR="00DB1501" w:rsidRPr="00DB1501" w:rsidRDefault="00CC60F4" w:rsidP="00EB4924">
      <w:pPr>
        <w:spacing w:line="312" w:lineRule="auto"/>
        <w:jc w:val="both"/>
      </w:pPr>
      <w:r>
        <w:t xml:space="preserve">Önümüzdeki ay → </w:t>
      </w:r>
      <w:proofErr w:type="spellStart"/>
      <w:r w:rsidR="00092375">
        <w:t>ÜFE’de</w:t>
      </w:r>
      <w:proofErr w:type="spellEnd"/>
      <w:r w:rsidR="00092375">
        <w:t xml:space="preserve"> </w:t>
      </w:r>
      <w:proofErr w:type="gramStart"/>
      <w:r w:rsidR="00092375">
        <w:t>baz</w:t>
      </w:r>
      <w:proofErr w:type="gramEnd"/>
      <w:r w:rsidR="00092375">
        <w:t xml:space="preserve"> etkisi nedeniyle düşüş beklerken, </w:t>
      </w:r>
      <w:proofErr w:type="spellStart"/>
      <w:r w:rsidR="00092375">
        <w:t>TÜFE’de</w:t>
      </w:r>
      <w:proofErr w:type="spellEnd"/>
      <w:r w:rsidR="00092375">
        <w:t xml:space="preserve"> bir değişiklik beklemiyoruz.</w:t>
      </w:r>
    </w:p>
    <w:p w:rsidR="00DB1501" w:rsidRDefault="00DB1501" w:rsidP="00EB4924">
      <w:pPr>
        <w:spacing w:line="312" w:lineRule="auto"/>
        <w:jc w:val="both"/>
      </w:pPr>
    </w:p>
    <w:p w:rsidR="00816E4A" w:rsidRDefault="00816E4A" w:rsidP="00EB4924">
      <w:pPr>
        <w:spacing w:line="312" w:lineRule="auto"/>
        <w:jc w:val="both"/>
      </w:pPr>
    </w:p>
    <w:p w:rsidR="00816E4A" w:rsidRDefault="00816E4A" w:rsidP="00EB4924">
      <w:pPr>
        <w:spacing w:line="312" w:lineRule="auto"/>
        <w:jc w:val="both"/>
      </w:pPr>
    </w:p>
    <w:p w:rsidR="00BB5C06" w:rsidRPr="00CB3056" w:rsidRDefault="00CB3056" w:rsidP="00EB4924">
      <w:pPr>
        <w:spacing w:line="312" w:lineRule="auto"/>
        <w:jc w:val="both"/>
        <w:rPr>
          <w:b/>
          <w:sz w:val="28"/>
        </w:rPr>
      </w:pPr>
      <w:r w:rsidRPr="00CB3056">
        <w:rPr>
          <w:b/>
          <w:sz w:val="28"/>
        </w:rPr>
        <w:t>FAİZ</w:t>
      </w:r>
    </w:p>
    <w:p w:rsidR="00833FC9" w:rsidRDefault="00833FC9" w:rsidP="00EB4924">
      <w:pPr>
        <w:spacing w:line="312" w:lineRule="auto"/>
        <w:jc w:val="both"/>
      </w:pPr>
    </w:p>
    <w:p w:rsidR="00300CA7" w:rsidRDefault="00300CA7" w:rsidP="00EB4924">
      <w:pPr>
        <w:spacing w:line="312" w:lineRule="auto"/>
        <w:jc w:val="both"/>
      </w:pPr>
      <w:r w:rsidRPr="00CA1474">
        <w:t>Merkez Bankası</w:t>
      </w:r>
      <w:r w:rsidR="00CB3056">
        <w:t>nın</w:t>
      </w:r>
      <w:r w:rsidRPr="00CA1474">
        <w:t xml:space="preserve"> </w:t>
      </w:r>
      <w:r w:rsidR="00CB3056">
        <w:t xml:space="preserve">24 Haziran tarihli Para Politikası Kurulu Toplantısında faizlerde 75 </w:t>
      </w:r>
      <w:proofErr w:type="gramStart"/>
      <w:r w:rsidR="00CB3056">
        <w:t>baz</w:t>
      </w:r>
      <w:proofErr w:type="gramEnd"/>
      <w:r w:rsidR="00CB3056">
        <w:t xml:space="preserve"> puanlık indirime gitti.</w:t>
      </w:r>
    </w:p>
    <w:p w:rsidR="00CB3056" w:rsidRDefault="00CB3056" w:rsidP="00EB4924">
      <w:pPr>
        <w:spacing w:line="312" w:lineRule="auto"/>
        <w:jc w:val="both"/>
      </w:pPr>
    </w:p>
    <w:p w:rsidR="00546C30" w:rsidRDefault="00CB3056" w:rsidP="00EB4924">
      <w:pPr>
        <w:spacing w:line="312" w:lineRule="auto"/>
        <w:jc w:val="both"/>
      </w:pPr>
      <w:r>
        <w:t xml:space="preserve">Beklentimiz 100 </w:t>
      </w:r>
      <w:proofErr w:type="gramStart"/>
      <w:r>
        <w:t>baz</w:t>
      </w:r>
      <w:proofErr w:type="gramEnd"/>
      <w:r>
        <w:t xml:space="preserve"> puan yönündeydi.</w:t>
      </w:r>
      <w:r w:rsidR="00546C30" w:rsidRPr="00546C30">
        <w:t xml:space="preserve"> </w:t>
      </w:r>
      <w:r w:rsidR="00FB54F1">
        <w:t>Ama o zaman İŞİD yoktu. Avrupa Birliği’ndeki ekonomik genişlemeyi bir fırsat olarak görürken, Irak ve Suriye’yi ise ciddi bir tehdit olarak algılıyoruz.</w:t>
      </w:r>
    </w:p>
    <w:p w:rsidR="00A50542" w:rsidRDefault="00A50542" w:rsidP="00EB4924">
      <w:pPr>
        <w:spacing w:line="312" w:lineRule="auto"/>
        <w:jc w:val="both"/>
      </w:pPr>
    </w:p>
    <w:p w:rsidR="00546C30" w:rsidRDefault="00A50542" w:rsidP="00EB4924">
      <w:pPr>
        <w:spacing w:line="312" w:lineRule="auto"/>
        <w:jc w:val="both"/>
      </w:pPr>
      <w:r>
        <w:t>Faizde konutta yıllık yüze 12’nin üzerindeyiz. Ticari kredide daha da yukarıdayız.</w:t>
      </w:r>
    </w:p>
    <w:p w:rsidR="00A50542" w:rsidRDefault="00A50542" w:rsidP="00EB4924">
      <w:pPr>
        <w:spacing w:line="312" w:lineRule="auto"/>
        <w:jc w:val="both"/>
      </w:pPr>
    </w:p>
    <w:p w:rsidR="00A50542" w:rsidRDefault="00A50542" w:rsidP="00EB4924">
      <w:pPr>
        <w:spacing w:line="312" w:lineRule="auto"/>
        <w:jc w:val="both"/>
      </w:pPr>
      <w:r>
        <w:t xml:space="preserve">Bu anlamda faizlerin daha da düşürülebileceği </w:t>
      </w:r>
      <w:proofErr w:type="gramStart"/>
      <w:r>
        <w:t>imkanı</w:t>
      </w:r>
      <w:proofErr w:type="gramEnd"/>
      <w:r>
        <w:t xml:space="preserve"> bulunduğuna inanıyoruz.</w:t>
      </w:r>
    </w:p>
    <w:p w:rsidR="00A50542" w:rsidRDefault="00A50542" w:rsidP="00EB4924">
      <w:pPr>
        <w:spacing w:line="312" w:lineRule="auto"/>
        <w:jc w:val="both"/>
      </w:pPr>
    </w:p>
    <w:p w:rsidR="00A50542" w:rsidRDefault="00C561A4" w:rsidP="00EB4924">
      <w:pPr>
        <w:spacing w:line="312" w:lineRule="auto"/>
        <w:jc w:val="both"/>
      </w:pPr>
      <w:r>
        <w:t>Ve aynı anda dövizi yüksek tutarak ihracata dayalı büyüme modelini yakalama fırsatı olduğunu düşünüyoruz.</w:t>
      </w:r>
    </w:p>
    <w:p w:rsidR="00C561A4" w:rsidRDefault="00C561A4" w:rsidP="00EB4924">
      <w:pPr>
        <w:spacing w:line="312" w:lineRule="auto"/>
        <w:jc w:val="both"/>
      </w:pPr>
    </w:p>
    <w:p w:rsidR="00816E4A" w:rsidRDefault="00816E4A" w:rsidP="00EB4924">
      <w:pPr>
        <w:spacing w:line="312" w:lineRule="auto"/>
        <w:jc w:val="both"/>
      </w:pPr>
    </w:p>
    <w:p w:rsidR="00816E4A" w:rsidRDefault="00816E4A" w:rsidP="00EB4924">
      <w:pPr>
        <w:spacing w:line="312" w:lineRule="auto"/>
        <w:jc w:val="both"/>
      </w:pPr>
    </w:p>
    <w:p w:rsidR="00362D08" w:rsidRDefault="00362D08" w:rsidP="00EB4924">
      <w:pPr>
        <w:spacing w:line="312" w:lineRule="auto"/>
        <w:jc w:val="both"/>
        <w:rPr>
          <w:b/>
          <w:color w:val="FF0000"/>
          <w:szCs w:val="24"/>
        </w:rPr>
      </w:pPr>
      <w:r w:rsidRPr="008A1506">
        <w:rPr>
          <w:b/>
          <w:szCs w:val="24"/>
        </w:rPr>
        <w:t>Reel Efektif Döviz Kuru</w:t>
      </w:r>
      <w:r w:rsidRPr="008A1506">
        <w:rPr>
          <w:b/>
          <w:color w:val="FF0000"/>
          <w:szCs w:val="24"/>
        </w:rPr>
        <w:t xml:space="preserve"> </w:t>
      </w:r>
    </w:p>
    <w:p w:rsidR="00362D08" w:rsidRPr="008A1506" w:rsidRDefault="00362D08" w:rsidP="00EB4924">
      <w:pPr>
        <w:spacing w:line="312" w:lineRule="auto"/>
        <w:jc w:val="both"/>
        <w:rPr>
          <w:szCs w:val="24"/>
        </w:rPr>
      </w:pPr>
      <w:r w:rsidRPr="008A1506">
        <w:rPr>
          <w:szCs w:val="24"/>
        </w:rPr>
        <w:t>Oca.14</w:t>
      </w:r>
      <w:r w:rsidRPr="008A1506">
        <w:rPr>
          <w:szCs w:val="24"/>
        </w:rPr>
        <w:tab/>
      </w:r>
      <w:r w:rsidRPr="008A1506">
        <w:rPr>
          <w:szCs w:val="24"/>
        </w:rPr>
        <w:tab/>
        <w:t>101,74</w:t>
      </w:r>
    </w:p>
    <w:p w:rsidR="00362D08" w:rsidRPr="008A1506" w:rsidRDefault="00362D08" w:rsidP="00EB4924">
      <w:pPr>
        <w:spacing w:line="312" w:lineRule="auto"/>
        <w:jc w:val="both"/>
        <w:rPr>
          <w:szCs w:val="24"/>
        </w:rPr>
      </w:pPr>
      <w:r w:rsidRPr="008A1506">
        <w:rPr>
          <w:szCs w:val="24"/>
        </w:rPr>
        <w:t>Şub.14</w:t>
      </w:r>
      <w:r w:rsidRPr="008A1506">
        <w:rPr>
          <w:szCs w:val="24"/>
        </w:rPr>
        <w:tab/>
      </w:r>
      <w:r w:rsidRPr="008A1506">
        <w:rPr>
          <w:szCs w:val="24"/>
        </w:rPr>
        <w:tab/>
        <w:t>102,19</w:t>
      </w:r>
    </w:p>
    <w:p w:rsidR="00362D08" w:rsidRPr="008A1506" w:rsidRDefault="00362D08" w:rsidP="00EB4924">
      <w:pPr>
        <w:spacing w:line="312" w:lineRule="auto"/>
        <w:jc w:val="both"/>
        <w:rPr>
          <w:szCs w:val="24"/>
        </w:rPr>
      </w:pPr>
      <w:r w:rsidRPr="008A1506">
        <w:rPr>
          <w:szCs w:val="24"/>
        </w:rPr>
        <w:t>Mar.14</w:t>
      </w:r>
      <w:r w:rsidRPr="008A1506">
        <w:rPr>
          <w:szCs w:val="24"/>
        </w:rPr>
        <w:tab/>
      </w:r>
      <w:r w:rsidRPr="008A1506">
        <w:rPr>
          <w:szCs w:val="24"/>
        </w:rPr>
        <w:tab/>
        <w:t>102,21</w:t>
      </w:r>
    </w:p>
    <w:p w:rsidR="00362D08" w:rsidRPr="008A1506" w:rsidRDefault="00362D08" w:rsidP="00EB4924">
      <w:pPr>
        <w:spacing w:line="312" w:lineRule="auto"/>
        <w:jc w:val="both"/>
        <w:rPr>
          <w:szCs w:val="24"/>
        </w:rPr>
      </w:pPr>
      <w:r w:rsidRPr="008A1506">
        <w:rPr>
          <w:szCs w:val="24"/>
        </w:rPr>
        <w:t>Nis.14</w:t>
      </w:r>
      <w:r w:rsidRPr="008A1506">
        <w:rPr>
          <w:szCs w:val="24"/>
        </w:rPr>
        <w:tab/>
      </w:r>
      <w:r w:rsidRPr="008A1506">
        <w:rPr>
          <w:szCs w:val="24"/>
        </w:rPr>
        <w:tab/>
        <w:t>107,70</w:t>
      </w:r>
    </w:p>
    <w:p w:rsidR="00362D08" w:rsidRPr="008A1506" w:rsidRDefault="00362D08" w:rsidP="00EB4924">
      <w:pPr>
        <w:spacing w:line="312" w:lineRule="auto"/>
        <w:jc w:val="both"/>
        <w:rPr>
          <w:szCs w:val="24"/>
        </w:rPr>
      </w:pPr>
      <w:r w:rsidRPr="008A1506">
        <w:rPr>
          <w:szCs w:val="24"/>
        </w:rPr>
        <w:t>May.14</w:t>
      </w:r>
      <w:r w:rsidRPr="008A1506">
        <w:rPr>
          <w:szCs w:val="24"/>
        </w:rPr>
        <w:tab/>
      </w:r>
      <w:r w:rsidRPr="008A1506">
        <w:rPr>
          <w:szCs w:val="24"/>
        </w:rPr>
        <w:tab/>
        <w:t>110,05</w:t>
      </w:r>
    </w:p>
    <w:p w:rsidR="00362D08" w:rsidRPr="008A1506" w:rsidRDefault="00362D08" w:rsidP="00EB4924">
      <w:pPr>
        <w:spacing w:line="312" w:lineRule="auto"/>
        <w:jc w:val="both"/>
        <w:rPr>
          <w:szCs w:val="24"/>
        </w:rPr>
      </w:pPr>
      <w:r w:rsidRPr="008A1506">
        <w:rPr>
          <w:szCs w:val="24"/>
        </w:rPr>
        <w:t>Haz.14</w:t>
      </w:r>
      <w:r w:rsidRPr="008A1506">
        <w:rPr>
          <w:szCs w:val="24"/>
        </w:rPr>
        <w:tab/>
      </w:r>
      <w:r w:rsidRPr="008A1506">
        <w:rPr>
          <w:szCs w:val="24"/>
        </w:rPr>
        <w:tab/>
        <w:t>109,56</w:t>
      </w:r>
    </w:p>
    <w:p w:rsidR="00362D08" w:rsidRDefault="00362D08" w:rsidP="00EB4924">
      <w:pPr>
        <w:spacing w:line="312" w:lineRule="auto"/>
        <w:jc w:val="both"/>
      </w:pPr>
    </w:p>
    <w:p w:rsidR="00362D08" w:rsidRDefault="00816E4A" w:rsidP="00EB4924">
      <w:pPr>
        <w:spacing w:line="312" w:lineRule="auto"/>
        <w:jc w:val="both"/>
      </w:pPr>
      <w:r>
        <w:t xml:space="preserve">Haziran ayında → </w:t>
      </w:r>
      <w:r w:rsidR="00362D08">
        <w:t>TL</w:t>
      </w:r>
      <w:r w:rsidR="00362D08" w:rsidRPr="000921B3">
        <w:t xml:space="preserve"> bir evvelki aya göre reel olarak binde 4 değer kaybetti</w:t>
      </w:r>
      <w:r w:rsidR="00362D08">
        <w:t>.</w:t>
      </w:r>
    </w:p>
    <w:p w:rsidR="00362D08" w:rsidRDefault="00362D08" w:rsidP="00EB4924">
      <w:pPr>
        <w:spacing w:line="312" w:lineRule="auto"/>
        <w:jc w:val="both"/>
      </w:pPr>
    </w:p>
    <w:p w:rsidR="00783196" w:rsidRDefault="00783196" w:rsidP="00EB4924">
      <w:pPr>
        <w:spacing w:line="312" w:lineRule="auto"/>
        <w:jc w:val="both"/>
      </w:pPr>
      <w:r>
        <w:t>Seçimin etkisi ile aşağı yönlü çok sert düşemiyor.</w:t>
      </w:r>
    </w:p>
    <w:p w:rsidR="00783196" w:rsidRDefault="00783196" w:rsidP="00EB4924">
      <w:pPr>
        <w:spacing w:line="312" w:lineRule="auto"/>
        <w:jc w:val="both"/>
      </w:pPr>
    </w:p>
    <w:p w:rsidR="00783196" w:rsidRDefault="00783196" w:rsidP="00EB4924">
      <w:pPr>
        <w:spacing w:line="312" w:lineRule="auto"/>
        <w:jc w:val="both"/>
      </w:pPr>
      <w:r>
        <w:t xml:space="preserve">Temmuz ayında 108,5 olma ihtimali var. </w:t>
      </w:r>
    </w:p>
    <w:p w:rsidR="00783196" w:rsidRDefault="00783196" w:rsidP="00EB4924">
      <w:pPr>
        <w:spacing w:line="312" w:lineRule="auto"/>
        <w:jc w:val="both"/>
      </w:pPr>
    </w:p>
    <w:p w:rsidR="00783196" w:rsidRDefault="00783196" w:rsidP="00EB4924">
      <w:pPr>
        <w:spacing w:line="312" w:lineRule="auto"/>
        <w:jc w:val="both"/>
      </w:pPr>
      <w:r>
        <w:t>Merkez bankası 110’un altını sağlıklı görmüyor.</w:t>
      </w:r>
    </w:p>
    <w:p w:rsidR="00783196" w:rsidRDefault="00783196" w:rsidP="00EB4924">
      <w:pPr>
        <w:spacing w:line="312" w:lineRule="auto"/>
        <w:jc w:val="both"/>
      </w:pPr>
    </w:p>
    <w:p w:rsidR="00783196" w:rsidRDefault="00783196" w:rsidP="00EB4924">
      <w:pPr>
        <w:spacing w:line="312" w:lineRule="auto"/>
        <w:jc w:val="both"/>
      </w:pPr>
      <w:r>
        <w:t>Şuan doların 2,13 mertebesi Merkez Bankası tarafından kabaca üst seviye olarak görülüyor.</w:t>
      </w:r>
    </w:p>
    <w:p w:rsidR="00783196" w:rsidRDefault="00783196" w:rsidP="00EB4924">
      <w:pPr>
        <w:spacing w:line="312" w:lineRule="auto"/>
        <w:jc w:val="both"/>
      </w:pPr>
    </w:p>
    <w:p w:rsidR="00783196" w:rsidRDefault="00783196" w:rsidP="00EB4924">
      <w:pPr>
        <w:spacing w:line="312" w:lineRule="auto"/>
        <w:jc w:val="both"/>
      </w:pPr>
      <w:r>
        <w:t xml:space="preserve">Dolar 2,13’ün altına gerilerse reel kur değeri artmış olacak. Bu da 110’un üzerine çıkması anlamına gelir. </w:t>
      </w:r>
    </w:p>
    <w:p w:rsidR="00082C49" w:rsidRDefault="00082C49" w:rsidP="00EB4924">
      <w:pPr>
        <w:spacing w:line="312" w:lineRule="auto"/>
        <w:jc w:val="both"/>
      </w:pPr>
    </w:p>
    <w:p w:rsidR="00082C49" w:rsidRDefault="00082C49" w:rsidP="00EB4924">
      <w:pPr>
        <w:spacing w:line="312" w:lineRule="auto"/>
        <w:jc w:val="both"/>
      </w:pPr>
      <w:r>
        <w:t>100 olması</w:t>
      </w:r>
      <w:r w:rsidR="007E4151">
        <w:t xml:space="preserve"> →</w:t>
      </w:r>
      <w:r>
        <w:t xml:space="preserve"> </w:t>
      </w:r>
      <w:r w:rsidR="00CC60F4">
        <w:t xml:space="preserve">Doların </w:t>
      </w:r>
      <w:r w:rsidR="00834329">
        <w:t>2,32</w:t>
      </w:r>
      <w:r>
        <w:t xml:space="preserve"> olması demek.</w:t>
      </w:r>
    </w:p>
    <w:p w:rsidR="00834329" w:rsidRDefault="00834329" w:rsidP="00EB4924">
      <w:pPr>
        <w:spacing w:line="312" w:lineRule="auto"/>
        <w:jc w:val="both"/>
      </w:pPr>
    </w:p>
    <w:p w:rsidR="00834329" w:rsidRDefault="00834329" w:rsidP="00EB4924">
      <w:pPr>
        <w:spacing w:line="312" w:lineRule="auto"/>
        <w:jc w:val="both"/>
      </w:pPr>
      <w:r>
        <w:t xml:space="preserve">Ama dolardaki yüzde 55 kayıp ile → 3,600 </w:t>
      </w:r>
      <w:r w:rsidR="007E4151">
        <w:t>TL</w:t>
      </w:r>
    </w:p>
    <w:p w:rsidR="007E4151" w:rsidRDefault="007E4151" w:rsidP="00EB4924">
      <w:pPr>
        <w:spacing w:line="312" w:lineRule="auto"/>
        <w:jc w:val="both"/>
      </w:pPr>
    </w:p>
    <w:p w:rsidR="007E4151" w:rsidRDefault="007E4151" w:rsidP="00EB4924">
      <w:pPr>
        <w:spacing w:line="312" w:lineRule="auto"/>
        <w:jc w:val="both"/>
      </w:pPr>
      <w:r>
        <w:t>Son 10 yılda TL’nin değerli kaldığını görüyoruz.</w:t>
      </w:r>
    </w:p>
    <w:p w:rsidR="007E4151" w:rsidRDefault="007E4151" w:rsidP="00EB4924">
      <w:pPr>
        <w:spacing w:line="312" w:lineRule="auto"/>
        <w:jc w:val="both"/>
      </w:pPr>
    </w:p>
    <w:p w:rsidR="007E4151" w:rsidRDefault="007E4151" w:rsidP="00EB4924">
      <w:pPr>
        <w:spacing w:line="312" w:lineRule="auto"/>
        <w:jc w:val="both"/>
      </w:pPr>
      <w:r>
        <w:t>Bu da ihracatı azaltıyor. Cari açığı artırıyor.</w:t>
      </w:r>
    </w:p>
    <w:p w:rsidR="00082C49" w:rsidRDefault="00082C49" w:rsidP="00EB4924">
      <w:pPr>
        <w:spacing w:line="312" w:lineRule="auto"/>
        <w:jc w:val="both"/>
      </w:pPr>
    </w:p>
    <w:p w:rsidR="00362D08" w:rsidRDefault="00362D08" w:rsidP="00EB4924">
      <w:pPr>
        <w:spacing w:line="312" w:lineRule="auto"/>
        <w:jc w:val="both"/>
      </w:pPr>
    </w:p>
    <w:p w:rsidR="00FB54F1" w:rsidRDefault="00FB54F1" w:rsidP="00EB4924">
      <w:pPr>
        <w:spacing w:line="312" w:lineRule="auto"/>
        <w:jc w:val="both"/>
      </w:pPr>
    </w:p>
    <w:p w:rsidR="001E0DAB" w:rsidRPr="00CA1474" w:rsidRDefault="001E0DAB" w:rsidP="00EB4924">
      <w:pPr>
        <w:spacing w:line="312" w:lineRule="auto"/>
        <w:jc w:val="both"/>
        <w:rPr>
          <w:rFonts w:cs="Calibri"/>
          <w:b/>
          <w:sz w:val="28"/>
          <w:szCs w:val="24"/>
          <w:lang w:eastAsia="tr-TR"/>
        </w:rPr>
      </w:pPr>
      <w:r w:rsidRPr="00CA1474">
        <w:rPr>
          <w:rFonts w:cs="Calibri"/>
          <w:b/>
          <w:sz w:val="28"/>
          <w:szCs w:val="24"/>
          <w:lang w:eastAsia="tr-TR"/>
        </w:rPr>
        <w:t xml:space="preserve">İŞSİZLİK </w:t>
      </w:r>
      <w:r w:rsidR="003A1E83">
        <w:rPr>
          <w:rFonts w:cs="Calibri"/>
          <w:b/>
          <w:sz w:val="28"/>
          <w:szCs w:val="24"/>
          <w:lang w:eastAsia="tr-TR"/>
        </w:rPr>
        <w:t>–</w:t>
      </w:r>
      <w:r w:rsidRPr="00CA1474">
        <w:rPr>
          <w:rFonts w:cs="Calibri"/>
          <w:b/>
          <w:sz w:val="28"/>
          <w:szCs w:val="24"/>
          <w:lang w:eastAsia="tr-TR"/>
        </w:rPr>
        <w:t xml:space="preserve"> </w:t>
      </w:r>
      <w:r w:rsidR="00CB3056">
        <w:rPr>
          <w:rFonts w:cs="Calibri"/>
          <w:b/>
          <w:sz w:val="28"/>
          <w:szCs w:val="24"/>
          <w:lang w:eastAsia="tr-TR"/>
        </w:rPr>
        <w:t>Mart</w:t>
      </w:r>
      <w:r w:rsidR="003A1E83">
        <w:rPr>
          <w:rFonts w:cs="Calibri"/>
          <w:b/>
          <w:sz w:val="28"/>
          <w:szCs w:val="24"/>
          <w:lang w:eastAsia="tr-TR"/>
        </w:rPr>
        <w:t xml:space="preserve"> / 2013 yılı</w:t>
      </w:r>
    </w:p>
    <w:p w:rsidR="001E0DAB" w:rsidRPr="00CA1474" w:rsidRDefault="001E0DAB" w:rsidP="00EB4924">
      <w:pPr>
        <w:spacing w:line="312" w:lineRule="auto"/>
        <w:jc w:val="both"/>
        <w:rPr>
          <w:szCs w:val="24"/>
        </w:rPr>
      </w:pPr>
    </w:p>
    <w:p w:rsidR="005D5408" w:rsidRPr="00CA1474" w:rsidRDefault="00CB3056" w:rsidP="00EB4924">
      <w:pPr>
        <w:spacing w:line="312" w:lineRule="auto"/>
        <w:jc w:val="both"/>
      </w:pPr>
      <w:r>
        <w:t>Mart</w:t>
      </w:r>
      <w:r w:rsidR="00666E33">
        <w:t xml:space="preserve"> ayında işsizlik oranı, yüzde </w:t>
      </w:r>
      <w:r>
        <w:t>9,7</w:t>
      </w:r>
      <w:r w:rsidR="005D5408" w:rsidRPr="00CA1474">
        <w:t xml:space="preserve"> olarak açıklandı. </w:t>
      </w:r>
    </w:p>
    <w:p w:rsidR="00CC60F4" w:rsidRDefault="00CC60F4" w:rsidP="00EB4924">
      <w:pPr>
        <w:spacing w:line="312" w:lineRule="auto"/>
        <w:jc w:val="both"/>
      </w:pPr>
    </w:p>
    <w:p w:rsidR="00556024" w:rsidRDefault="00556024" w:rsidP="00EB4924">
      <w:pPr>
        <w:spacing w:line="312" w:lineRule="auto"/>
        <w:jc w:val="both"/>
      </w:pPr>
      <w:r>
        <w:t xml:space="preserve">Tahminlerimiz çerçevesinde işsizlik sezonsal olarak inişe başladı. </w:t>
      </w:r>
    </w:p>
    <w:p w:rsidR="00556024" w:rsidRDefault="00556024" w:rsidP="00EB4924">
      <w:pPr>
        <w:spacing w:line="312" w:lineRule="auto"/>
        <w:jc w:val="both"/>
      </w:pPr>
    </w:p>
    <w:p w:rsidR="00556024" w:rsidRDefault="00556024" w:rsidP="00EB4924">
      <w:pPr>
        <w:spacing w:line="312" w:lineRule="auto"/>
        <w:jc w:val="both"/>
      </w:pPr>
      <w:r>
        <w:t>İşsizliğin önümüzdeki ay</w:t>
      </w:r>
      <w:r w:rsidR="00A10060">
        <w:t>l</w:t>
      </w:r>
      <w:r>
        <w:t>arda gerilmeye devam edeceğini bekliyoruz.</w:t>
      </w:r>
    </w:p>
    <w:p w:rsidR="003342F5" w:rsidRDefault="003342F5" w:rsidP="00EB4924">
      <w:pPr>
        <w:spacing w:line="312" w:lineRule="auto"/>
        <w:jc w:val="both"/>
      </w:pPr>
    </w:p>
    <w:p w:rsidR="003342F5" w:rsidRDefault="003342F5" w:rsidP="00EB4924">
      <w:pPr>
        <w:spacing w:line="312" w:lineRule="auto"/>
        <w:jc w:val="both"/>
      </w:pPr>
    </w:p>
    <w:p w:rsidR="003342F5" w:rsidRDefault="003342F5" w:rsidP="00EB4924">
      <w:pPr>
        <w:spacing w:line="312" w:lineRule="auto"/>
        <w:jc w:val="both"/>
      </w:pPr>
    </w:p>
    <w:p w:rsidR="003342F5" w:rsidRPr="003342F5" w:rsidRDefault="003342F5" w:rsidP="00EB4924">
      <w:pPr>
        <w:spacing w:line="312" w:lineRule="auto"/>
        <w:jc w:val="both"/>
      </w:pPr>
      <w:proofErr w:type="spellStart"/>
      <w:r w:rsidRPr="003342F5">
        <w:t>Kocaeli</w:t>
      </w:r>
      <w:r>
        <w:t>’de</w:t>
      </w:r>
      <w:proofErr w:type="spellEnd"/>
      <w:r>
        <w:t xml:space="preserve"> işsizlik oranı → </w:t>
      </w:r>
      <w:r w:rsidRPr="003342F5">
        <w:t xml:space="preserve"> </w:t>
      </w:r>
      <w:r>
        <w:t>%</w:t>
      </w:r>
      <w:r w:rsidRPr="003342F5">
        <w:t xml:space="preserve"> 10,1 </w:t>
      </w:r>
      <w:r w:rsidR="00092375">
        <w:t>ile Türkiye ortalamasının üzerinde.</w:t>
      </w:r>
      <w:r w:rsidRPr="003342F5">
        <w:t xml:space="preserve"> </w:t>
      </w:r>
    </w:p>
    <w:p w:rsidR="003342F5" w:rsidRPr="003342F5" w:rsidRDefault="003342F5" w:rsidP="00EB4924">
      <w:pPr>
        <w:spacing w:line="312" w:lineRule="auto"/>
        <w:jc w:val="both"/>
      </w:pPr>
    </w:p>
    <w:p w:rsidR="00210A04" w:rsidRDefault="003342F5" w:rsidP="00EB4924">
      <w:pPr>
        <w:spacing w:line="312" w:lineRule="auto"/>
        <w:jc w:val="both"/>
      </w:pPr>
      <w:r w:rsidRPr="003342F5">
        <w:t>Bunu yoğun göçe</w:t>
      </w:r>
      <w:r w:rsidR="00092375">
        <w:t xml:space="preserve"> ve tarımsal </w:t>
      </w:r>
      <w:r w:rsidR="005E22DA">
        <w:t>işletme sayısının azlığına</w:t>
      </w:r>
      <w:r w:rsidRPr="003342F5">
        <w:t xml:space="preserve"> bağlıyoruz. </w:t>
      </w:r>
    </w:p>
    <w:p w:rsidR="00210A04" w:rsidRDefault="00210A04" w:rsidP="00EB4924">
      <w:pPr>
        <w:spacing w:line="312" w:lineRule="auto"/>
        <w:jc w:val="both"/>
      </w:pPr>
    </w:p>
    <w:p w:rsidR="003342F5" w:rsidRPr="003342F5" w:rsidRDefault="003342F5" w:rsidP="00EB4924">
      <w:pPr>
        <w:spacing w:line="312" w:lineRule="auto"/>
        <w:jc w:val="both"/>
      </w:pPr>
    </w:p>
    <w:p w:rsidR="00210A04" w:rsidRDefault="003342F5" w:rsidP="00EB4924">
      <w:pPr>
        <w:spacing w:line="312" w:lineRule="auto"/>
        <w:jc w:val="both"/>
      </w:pPr>
      <w:r w:rsidRPr="003342F5">
        <w:t xml:space="preserve">UMEM Uzmanlaşmış Meslek Edindirme Projesi kapsamında istihdamda Kocaeli Türkiye birincisi </w:t>
      </w:r>
    </w:p>
    <w:p w:rsidR="00210A04" w:rsidRDefault="00210A04" w:rsidP="00EB4924">
      <w:pPr>
        <w:spacing w:line="312" w:lineRule="auto"/>
        <w:jc w:val="both"/>
      </w:pPr>
    </w:p>
    <w:p w:rsidR="003342F5" w:rsidRPr="003342F5" w:rsidRDefault="00210A04" w:rsidP="00EB4924">
      <w:pPr>
        <w:spacing w:line="312" w:lineRule="auto"/>
        <w:jc w:val="both"/>
      </w:pPr>
      <w:r>
        <w:t>A</w:t>
      </w:r>
      <w:r w:rsidR="003342F5" w:rsidRPr="003342F5">
        <w:t xml:space="preserve">ncak meslek edindirme kurslarına </w:t>
      </w:r>
      <w:r w:rsidR="005E22DA">
        <w:t>mesleksiz insan</w:t>
      </w:r>
      <w:r w:rsidR="003342F5" w:rsidRPr="003342F5">
        <w:t xml:space="preserve"> bulmakta </w:t>
      </w:r>
      <w:r w:rsidR="00D55F08">
        <w:t>zorluk çekiyoruz</w:t>
      </w:r>
      <w:r w:rsidR="003342F5" w:rsidRPr="003342F5">
        <w:t>.</w:t>
      </w:r>
    </w:p>
    <w:p w:rsidR="008C6C16" w:rsidRDefault="008C6C16" w:rsidP="00EB4924">
      <w:pPr>
        <w:spacing w:line="312" w:lineRule="auto"/>
        <w:jc w:val="both"/>
      </w:pPr>
    </w:p>
    <w:p w:rsidR="005759EF" w:rsidRDefault="005759EF" w:rsidP="00EB4924">
      <w:pPr>
        <w:spacing w:line="312" w:lineRule="auto"/>
        <w:jc w:val="both"/>
      </w:pPr>
    </w:p>
    <w:p w:rsidR="005759EF" w:rsidRDefault="005759EF" w:rsidP="00EB4924">
      <w:pPr>
        <w:spacing w:line="312" w:lineRule="auto"/>
        <w:jc w:val="both"/>
      </w:pPr>
    </w:p>
    <w:p w:rsidR="00435E77" w:rsidRPr="00CA1474" w:rsidRDefault="00435E77" w:rsidP="00EB4924">
      <w:pPr>
        <w:spacing w:line="312" w:lineRule="auto"/>
        <w:jc w:val="both"/>
        <w:rPr>
          <w:rFonts w:cs="Calibri"/>
          <w:b/>
          <w:sz w:val="28"/>
          <w:szCs w:val="24"/>
          <w:lang w:eastAsia="tr-TR"/>
        </w:rPr>
      </w:pPr>
      <w:r w:rsidRPr="00CA1474">
        <w:rPr>
          <w:rFonts w:cs="Calibri"/>
          <w:b/>
          <w:sz w:val="28"/>
          <w:szCs w:val="24"/>
          <w:lang w:eastAsia="tr-TR"/>
        </w:rPr>
        <w:t xml:space="preserve">KAPASİTELER - </w:t>
      </w:r>
      <w:r w:rsidR="00CB3056">
        <w:rPr>
          <w:rFonts w:cs="Calibri"/>
          <w:b/>
          <w:sz w:val="28"/>
          <w:szCs w:val="24"/>
          <w:lang w:eastAsia="tr-TR"/>
        </w:rPr>
        <w:t>Haziran</w:t>
      </w:r>
    </w:p>
    <w:p w:rsidR="00435E77" w:rsidRDefault="00435E77" w:rsidP="00EB4924">
      <w:pPr>
        <w:spacing w:line="312" w:lineRule="auto"/>
        <w:jc w:val="both"/>
        <w:rPr>
          <w:rFonts w:cs="Calibri"/>
          <w:sz w:val="18"/>
          <w:szCs w:val="24"/>
          <w:lang w:eastAsia="tr-TR"/>
        </w:rPr>
      </w:pPr>
    </w:p>
    <w:p w:rsidR="00581A80" w:rsidRPr="00581A80" w:rsidRDefault="00581A80" w:rsidP="00EB4924">
      <w:pPr>
        <w:spacing w:line="312" w:lineRule="auto"/>
        <w:jc w:val="both"/>
        <w:rPr>
          <w:rFonts w:cstheme="minorHAnsi"/>
        </w:rPr>
      </w:pPr>
      <w:r w:rsidRPr="00581A80">
        <w:rPr>
          <w:rFonts w:cstheme="minorHAnsi"/>
        </w:rPr>
        <w:t>Kapasiteler</w:t>
      </w:r>
      <w:r>
        <w:rPr>
          <w:rFonts w:cstheme="minorHAnsi"/>
        </w:rPr>
        <w:t>i →</w:t>
      </w:r>
      <w:r w:rsidRPr="00581A80">
        <w:rPr>
          <w:rFonts w:cstheme="minorHAnsi"/>
        </w:rPr>
        <w:t xml:space="preserve"> </w:t>
      </w:r>
      <w:r>
        <w:rPr>
          <w:rFonts w:cstheme="minorHAnsi"/>
        </w:rPr>
        <w:t>sanayi sektörüne ilişkin öncü gösterge olarak görüyoruz.</w:t>
      </w:r>
    </w:p>
    <w:p w:rsidR="00581A80" w:rsidRPr="00173F80" w:rsidRDefault="00581A80" w:rsidP="00EB4924">
      <w:pPr>
        <w:spacing w:line="312" w:lineRule="auto"/>
        <w:jc w:val="both"/>
        <w:rPr>
          <w:rFonts w:cs="Calibri"/>
          <w:sz w:val="18"/>
          <w:szCs w:val="24"/>
          <w:lang w:eastAsia="tr-TR"/>
        </w:rPr>
      </w:pPr>
    </w:p>
    <w:p w:rsidR="00435E77" w:rsidRPr="00CA1474" w:rsidRDefault="00435E77" w:rsidP="00EB4924">
      <w:pPr>
        <w:spacing w:line="312" w:lineRule="auto"/>
        <w:jc w:val="both"/>
        <w:rPr>
          <w:rFonts w:cstheme="minorHAnsi"/>
        </w:rPr>
      </w:pPr>
      <w:r w:rsidRPr="00CA1474">
        <w:rPr>
          <w:rFonts w:cstheme="minorHAnsi"/>
        </w:rPr>
        <w:t xml:space="preserve">Türkiye → </w:t>
      </w:r>
      <w:r w:rsidR="00CB3056">
        <w:rPr>
          <w:rFonts w:cstheme="minorHAnsi"/>
        </w:rPr>
        <w:t xml:space="preserve">% </w:t>
      </w:r>
      <w:r w:rsidR="00581A80">
        <w:rPr>
          <w:rFonts w:cstheme="minorHAnsi"/>
        </w:rPr>
        <w:t xml:space="preserve">75,3 </w:t>
      </w:r>
      <w:r w:rsidRPr="00CA1474">
        <w:rPr>
          <w:rFonts w:cstheme="minorHAnsi"/>
        </w:rPr>
        <w:t xml:space="preserve">(Bir önceki yılın aynı ayına göre </w:t>
      </w:r>
      <w:r w:rsidR="00581A80">
        <w:rPr>
          <w:rFonts w:cstheme="minorHAnsi"/>
        </w:rPr>
        <w:t>aynı kaldı</w:t>
      </w:r>
      <w:r w:rsidR="00886B96" w:rsidRPr="00CA1474">
        <w:rPr>
          <w:rFonts w:cstheme="minorHAnsi"/>
        </w:rPr>
        <w:t xml:space="preserve"> ve</w:t>
      </w:r>
      <w:r w:rsidRPr="00CA1474">
        <w:rPr>
          <w:rFonts w:cstheme="minorHAnsi"/>
        </w:rPr>
        <w:t xml:space="preserve"> bir önceki aya göre</w:t>
      </w:r>
      <w:r w:rsidR="00925762">
        <w:rPr>
          <w:rFonts w:cstheme="minorHAnsi"/>
        </w:rPr>
        <w:t xml:space="preserve"> </w:t>
      </w:r>
      <w:r w:rsidR="00581A80">
        <w:rPr>
          <w:rFonts w:cstheme="minorHAnsi"/>
        </w:rPr>
        <w:t>0,9 puan arttı)</w:t>
      </w:r>
      <w:r w:rsidRPr="00CA1474">
        <w:rPr>
          <w:rFonts w:cstheme="minorHAnsi"/>
        </w:rPr>
        <w:t xml:space="preserve"> </w:t>
      </w:r>
    </w:p>
    <w:p w:rsidR="00450498" w:rsidRPr="00CA1474" w:rsidRDefault="00450498" w:rsidP="00EB4924">
      <w:pPr>
        <w:spacing w:line="312" w:lineRule="auto"/>
        <w:jc w:val="both"/>
        <w:rPr>
          <w:rFonts w:cstheme="minorHAnsi"/>
        </w:rPr>
      </w:pPr>
    </w:p>
    <w:p w:rsidR="002E6FC2" w:rsidRDefault="00925762" w:rsidP="00EB4924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 xml:space="preserve">Kocaeli → </w:t>
      </w:r>
      <w:r w:rsidR="00CB3056">
        <w:rPr>
          <w:rFonts w:cstheme="minorHAnsi"/>
        </w:rPr>
        <w:t xml:space="preserve">% </w:t>
      </w:r>
      <w:r w:rsidR="00581A80">
        <w:rPr>
          <w:rFonts w:cstheme="minorHAnsi"/>
        </w:rPr>
        <w:t>71,5</w:t>
      </w:r>
      <w:r w:rsidR="007D35AC">
        <w:rPr>
          <w:rFonts w:cstheme="minorHAnsi"/>
        </w:rPr>
        <w:t xml:space="preserve"> </w:t>
      </w:r>
      <w:r w:rsidR="00435E77" w:rsidRPr="00CA1474">
        <w:rPr>
          <w:rFonts w:cstheme="minorHAnsi"/>
        </w:rPr>
        <w:t xml:space="preserve">(geçen yılın aynı ayına göre </w:t>
      </w:r>
      <w:r w:rsidR="00581A80">
        <w:rPr>
          <w:rFonts w:cstheme="minorHAnsi"/>
        </w:rPr>
        <w:t>0,3 puan azaldı</w:t>
      </w:r>
      <w:r w:rsidR="00435E77" w:rsidRPr="00CA1474">
        <w:rPr>
          <w:rFonts w:cstheme="minorHAnsi"/>
        </w:rPr>
        <w:t xml:space="preserve"> </w:t>
      </w:r>
      <w:r w:rsidR="00886B96" w:rsidRPr="00CA1474">
        <w:rPr>
          <w:rFonts w:cstheme="minorHAnsi"/>
        </w:rPr>
        <w:t>ve</w:t>
      </w:r>
      <w:r w:rsidR="00435E77" w:rsidRPr="00CA1474">
        <w:rPr>
          <w:rFonts w:cstheme="minorHAnsi"/>
        </w:rPr>
        <w:t xml:space="preserve"> bir evvelki aya göre</w:t>
      </w:r>
      <w:r w:rsidR="00581A80">
        <w:rPr>
          <w:rFonts w:cstheme="minorHAnsi"/>
        </w:rPr>
        <w:t xml:space="preserve"> 0,1 puan arttı</w:t>
      </w:r>
      <w:r w:rsidR="00CB3056">
        <w:rPr>
          <w:rFonts w:cstheme="minorHAnsi"/>
        </w:rPr>
        <w:t>)</w:t>
      </w:r>
    </w:p>
    <w:p w:rsidR="00082C49" w:rsidRDefault="00082C49" w:rsidP="00EB4924">
      <w:pPr>
        <w:spacing w:line="312" w:lineRule="auto"/>
        <w:jc w:val="both"/>
        <w:rPr>
          <w:rFonts w:cstheme="minorHAnsi"/>
        </w:rPr>
      </w:pPr>
    </w:p>
    <w:p w:rsidR="005E22DA" w:rsidRDefault="005E22DA" w:rsidP="00EB4924">
      <w:pPr>
        <w:spacing w:line="312" w:lineRule="auto"/>
        <w:jc w:val="both"/>
        <w:rPr>
          <w:rFonts w:cstheme="minorHAnsi"/>
        </w:rPr>
      </w:pPr>
    </w:p>
    <w:p w:rsidR="00266BB0" w:rsidRDefault="00266BB0" w:rsidP="00EB4924">
      <w:pPr>
        <w:spacing w:line="312" w:lineRule="auto"/>
        <w:jc w:val="both"/>
        <w:rPr>
          <w:rFonts w:cstheme="minorHAnsi"/>
        </w:rPr>
      </w:pPr>
    </w:p>
    <w:p w:rsidR="00266BB0" w:rsidRDefault="00266BB0" w:rsidP="00EB4924">
      <w:pPr>
        <w:spacing w:line="312" w:lineRule="auto"/>
        <w:jc w:val="both"/>
        <w:rPr>
          <w:rFonts w:cstheme="minorHAnsi"/>
        </w:rPr>
      </w:pPr>
    </w:p>
    <w:p w:rsidR="00266BB0" w:rsidRDefault="00266BB0" w:rsidP="00EB4924">
      <w:pPr>
        <w:spacing w:line="312" w:lineRule="auto"/>
        <w:jc w:val="both"/>
        <w:rPr>
          <w:rFonts w:cstheme="minorHAnsi"/>
        </w:rPr>
      </w:pPr>
    </w:p>
    <w:p w:rsidR="00D72B0F" w:rsidRPr="0080063F" w:rsidRDefault="00D72B0F" w:rsidP="00EB4924">
      <w:pPr>
        <w:spacing w:line="312" w:lineRule="auto"/>
        <w:jc w:val="both"/>
        <w:rPr>
          <w:rFonts w:eastAsia="Times New Roman" w:cstheme="minorHAnsi"/>
          <w:b/>
          <w:color w:val="FF0000"/>
          <w:sz w:val="28"/>
          <w:szCs w:val="24"/>
        </w:rPr>
      </w:pPr>
      <w:r w:rsidRPr="0080063F">
        <w:rPr>
          <w:rFonts w:eastAsia="Times New Roman" w:cstheme="minorHAnsi"/>
          <w:b/>
          <w:sz w:val="28"/>
          <w:szCs w:val="24"/>
        </w:rPr>
        <w:t xml:space="preserve">SANAYİ ÜRETİMİ </w:t>
      </w:r>
      <w:r w:rsidR="00BB5C06" w:rsidRPr="0080063F">
        <w:rPr>
          <w:rFonts w:eastAsia="Times New Roman" w:cstheme="minorHAnsi"/>
          <w:b/>
          <w:sz w:val="28"/>
          <w:szCs w:val="24"/>
        </w:rPr>
        <w:t>–</w:t>
      </w:r>
      <w:r w:rsidRPr="0080063F">
        <w:rPr>
          <w:rFonts w:eastAsia="Times New Roman" w:cstheme="minorHAnsi"/>
          <w:b/>
          <w:sz w:val="28"/>
          <w:szCs w:val="24"/>
        </w:rPr>
        <w:t xml:space="preserve"> </w:t>
      </w:r>
      <w:r w:rsidR="00CB3056" w:rsidRPr="0080063F">
        <w:rPr>
          <w:rFonts w:eastAsia="Times New Roman" w:cstheme="minorHAnsi"/>
          <w:b/>
          <w:sz w:val="28"/>
          <w:szCs w:val="24"/>
        </w:rPr>
        <w:t>Mayıs</w:t>
      </w:r>
      <w:r w:rsidR="00BB5C06" w:rsidRPr="0080063F">
        <w:rPr>
          <w:rFonts w:eastAsia="Times New Roman" w:cstheme="minorHAnsi"/>
          <w:b/>
          <w:sz w:val="28"/>
          <w:szCs w:val="24"/>
        </w:rPr>
        <w:t xml:space="preserve"> </w:t>
      </w:r>
    </w:p>
    <w:p w:rsidR="00286070" w:rsidRPr="0080063F" w:rsidRDefault="00286070" w:rsidP="00EB4924">
      <w:pPr>
        <w:tabs>
          <w:tab w:val="left" w:pos="7165"/>
        </w:tabs>
        <w:spacing w:line="312" w:lineRule="auto"/>
        <w:jc w:val="both"/>
        <w:rPr>
          <w:szCs w:val="24"/>
        </w:rPr>
      </w:pPr>
      <w:r w:rsidRPr="0080063F">
        <w:rPr>
          <w:szCs w:val="24"/>
        </w:rPr>
        <w:tab/>
      </w:r>
    </w:p>
    <w:p w:rsidR="0070181F" w:rsidRDefault="00286070" w:rsidP="00EB4924">
      <w:pPr>
        <w:spacing w:line="312" w:lineRule="auto"/>
        <w:jc w:val="both"/>
        <w:rPr>
          <w:szCs w:val="24"/>
        </w:rPr>
      </w:pPr>
      <w:r w:rsidRPr="0080063F">
        <w:rPr>
          <w:szCs w:val="24"/>
        </w:rPr>
        <w:t xml:space="preserve">Sanayi Üretim Endeksi </w:t>
      </w:r>
      <w:r w:rsidR="00CB232B" w:rsidRPr="0080063F">
        <w:rPr>
          <w:szCs w:val="24"/>
        </w:rPr>
        <w:t>(</w:t>
      </w:r>
      <w:r w:rsidR="00CB3056" w:rsidRPr="0080063F">
        <w:rPr>
          <w:szCs w:val="24"/>
        </w:rPr>
        <w:t>Mayıs</w:t>
      </w:r>
      <w:r w:rsidR="00CB232B" w:rsidRPr="0080063F">
        <w:rPr>
          <w:szCs w:val="24"/>
        </w:rPr>
        <w:t xml:space="preserve">) </w:t>
      </w:r>
      <w:r w:rsidRPr="0080063F">
        <w:rPr>
          <w:szCs w:val="24"/>
        </w:rPr>
        <w:t>→</w:t>
      </w:r>
      <w:r w:rsidR="0080063F">
        <w:rPr>
          <w:szCs w:val="24"/>
        </w:rPr>
        <w:t xml:space="preserve"> 122,4</w:t>
      </w:r>
    </w:p>
    <w:p w:rsidR="0080063F" w:rsidRPr="0080063F" w:rsidRDefault="0080063F" w:rsidP="00EB4924">
      <w:pPr>
        <w:spacing w:line="312" w:lineRule="auto"/>
        <w:jc w:val="both"/>
        <w:rPr>
          <w:szCs w:val="24"/>
        </w:rPr>
      </w:pPr>
    </w:p>
    <w:p w:rsidR="00BD62AD" w:rsidRDefault="00286070" w:rsidP="00EB4924">
      <w:pPr>
        <w:spacing w:line="312" w:lineRule="auto"/>
        <w:jc w:val="both"/>
        <w:rPr>
          <w:szCs w:val="24"/>
        </w:rPr>
      </w:pPr>
      <w:r w:rsidRPr="0080063F">
        <w:rPr>
          <w:szCs w:val="24"/>
        </w:rPr>
        <w:t>Yıllık artış → %</w:t>
      </w:r>
      <w:r w:rsidR="0080063F">
        <w:rPr>
          <w:szCs w:val="24"/>
        </w:rPr>
        <w:t xml:space="preserve"> 3,3</w:t>
      </w:r>
    </w:p>
    <w:p w:rsidR="0080063F" w:rsidRDefault="0080063F" w:rsidP="00EB4924">
      <w:pPr>
        <w:spacing w:line="312" w:lineRule="auto"/>
        <w:jc w:val="both"/>
        <w:rPr>
          <w:szCs w:val="24"/>
        </w:rPr>
      </w:pPr>
    </w:p>
    <w:p w:rsidR="0080063F" w:rsidRDefault="0080063F" w:rsidP="00EB4924">
      <w:pPr>
        <w:spacing w:line="312" w:lineRule="auto"/>
        <w:jc w:val="both"/>
        <w:rPr>
          <w:szCs w:val="24"/>
        </w:rPr>
      </w:pPr>
      <w:r>
        <w:rPr>
          <w:szCs w:val="24"/>
        </w:rPr>
        <w:t>Sanayi</w:t>
      </w:r>
      <w:r w:rsidR="00816E4A">
        <w:rPr>
          <w:szCs w:val="24"/>
        </w:rPr>
        <w:t xml:space="preserve"> üretiminde</w:t>
      </w:r>
      <w:r>
        <w:rPr>
          <w:szCs w:val="24"/>
        </w:rPr>
        <w:t xml:space="preserve"> artışının yavaşladığını görüyoruz.</w:t>
      </w:r>
    </w:p>
    <w:p w:rsidR="005E22DA" w:rsidRDefault="005E22DA" w:rsidP="00EB4924">
      <w:pPr>
        <w:spacing w:line="312" w:lineRule="auto"/>
        <w:jc w:val="both"/>
        <w:rPr>
          <w:szCs w:val="24"/>
        </w:rPr>
      </w:pPr>
    </w:p>
    <w:p w:rsidR="005E22DA" w:rsidRDefault="005E22DA" w:rsidP="00EB4924">
      <w:pPr>
        <w:spacing w:line="312" w:lineRule="auto"/>
        <w:jc w:val="both"/>
        <w:rPr>
          <w:szCs w:val="24"/>
        </w:rPr>
      </w:pPr>
      <w:r>
        <w:rPr>
          <w:szCs w:val="24"/>
        </w:rPr>
        <w:t>Temelinde; ihracattaki yavaşlama ve komşu ülkelerdeki durumdan kaynaklanıyor.</w:t>
      </w:r>
    </w:p>
    <w:p w:rsidR="0080063F" w:rsidRDefault="0080063F" w:rsidP="00EB4924">
      <w:pPr>
        <w:spacing w:line="312" w:lineRule="auto"/>
        <w:jc w:val="both"/>
        <w:rPr>
          <w:szCs w:val="24"/>
        </w:rPr>
      </w:pPr>
    </w:p>
    <w:p w:rsidR="0080063F" w:rsidRDefault="002A1251" w:rsidP="00EB4924">
      <w:pPr>
        <w:spacing w:line="312" w:lineRule="auto"/>
        <w:jc w:val="both"/>
        <w:rPr>
          <w:szCs w:val="24"/>
        </w:rPr>
      </w:pPr>
      <w:r>
        <w:rPr>
          <w:szCs w:val="24"/>
        </w:rPr>
        <w:t>Bu veri b</w:t>
      </w:r>
      <w:r w:rsidR="0080063F">
        <w:rPr>
          <w:szCs w:val="24"/>
        </w:rPr>
        <w:t xml:space="preserve">üyümenin ikinci çeyrekte bir kademe </w:t>
      </w:r>
      <w:r>
        <w:rPr>
          <w:szCs w:val="24"/>
        </w:rPr>
        <w:t>gerileyeceğini gösteriyor.</w:t>
      </w:r>
    </w:p>
    <w:p w:rsidR="002A1251" w:rsidRDefault="002A1251" w:rsidP="00EB4924">
      <w:pPr>
        <w:spacing w:line="312" w:lineRule="auto"/>
        <w:jc w:val="both"/>
        <w:rPr>
          <w:szCs w:val="24"/>
        </w:rPr>
      </w:pPr>
    </w:p>
    <w:p w:rsidR="0055411E" w:rsidRPr="0055411E" w:rsidRDefault="0055411E" w:rsidP="0055411E">
      <w:pPr>
        <w:spacing w:line="312" w:lineRule="auto"/>
        <w:jc w:val="both"/>
        <w:rPr>
          <w:szCs w:val="24"/>
        </w:rPr>
      </w:pPr>
      <w:r w:rsidRPr="0055411E">
        <w:rPr>
          <w:szCs w:val="24"/>
        </w:rPr>
        <w:t xml:space="preserve">Mayıs ayında aylık </w:t>
      </w:r>
      <w:proofErr w:type="gramStart"/>
      <w:r w:rsidRPr="0055411E">
        <w:rPr>
          <w:szCs w:val="24"/>
        </w:rPr>
        <w:t>bazda</w:t>
      </w:r>
      <w:proofErr w:type="gramEnd"/>
      <w:r w:rsidRPr="0055411E">
        <w:rPr>
          <w:szCs w:val="24"/>
        </w:rPr>
        <w:t xml:space="preserve"> sermaye malı imalatındaki gerilemeden</w:t>
      </w:r>
      <w:r w:rsidR="00CC60F4">
        <w:rPr>
          <w:szCs w:val="24"/>
        </w:rPr>
        <w:t>,</w:t>
      </w:r>
      <w:r w:rsidRPr="0055411E">
        <w:rPr>
          <w:szCs w:val="24"/>
        </w:rPr>
        <w:t xml:space="preserve"> yatırım eğiliminin zayıfladığını anlıyoruz</w:t>
      </w:r>
      <w:r>
        <w:rPr>
          <w:szCs w:val="24"/>
        </w:rPr>
        <w:t>.</w:t>
      </w:r>
      <w:r w:rsidRPr="0055411E">
        <w:rPr>
          <w:szCs w:val="24"/>
        </w:rPr>
        <w:t xml:space="preserve">  </w:t>
      </w:r>
    </w:p>
    <w:p w:rsidR="00546C30" w:rsidRDefault="00546C30" w:rsidP="00EB4924">
      <w:pPr>
        <w:spacing w:line="312" w:lineRule="auto"/>
        <w:jc w:val="both"/>
        <w:rPr>
          <w:szCs w:val="24"/>
        </w:rPr>
      </w:pPr>
    </w:p>
    <w:p w:rsidR="00546C30" w:rsidRDefault="00546C30" w:rsidP="00EB4924">
      <w:pPr>
        <w:spacing w:line="312" w:lineRule="auto"/>
        <w:jc w:val="both"/>
        <w:rPr>
          <w:szCs w:val="24"/>
        </w:rPr>
      </w:pPr>
    </w:p>
    <w:p w:rsidR="00CC60F4" w:rsidRDefault="00CC60F4" w:rsidP="00EB4924">
      <w:pPr>
        <w:spacing w:line="312" w:lineRule="auto"/>
        <w:jc w:val="both"/>
        <w:rPr>
          <w:b/>
          <w:color w:val="000000"/>
          <w:sz w:val="28"/>
          <w:shd w:val="clear" w:color="auto" w:fill="FFFFFF"/>
        </w:rPr>
      </w:pPr>
    </w:p>
    <w:p w:rsidR="004179E9" w:rsidRPr="007A5BCC" w:rsidRDefault="005F7BB0" w:rsidP="00EB4924">
      <w:pPr>
        <w:spacing w:line="312" w:lineRule="auto"/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 xml:space="preserve">Sayın </w:t>
      </w:r>
      <w:r w:rsidR="00CB3056">
        <w:rPr>
          <w:b/>
          <w:color w:val="000000"/>
          <w:sz w:val="28"/>
          <w:shd w:val="clear" w:color="auto" w:fill="FFFFFF"/>
        </w:rPr>
        <w:t>Koç,</w:t>
      </w:r>
    </w:p>
    <w:p w:rsidR="004179E9" w:rsidRDefault="004179E9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4179E9" w:rsidRDefault="00076863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Kocaeli Türkiye imalat sanayinin </w:t>
      </w:r>
      <w:r w:rsidR="009D1A03">
        <w:rPr>
          <w:color w:val="000000"/>
          <w:shd w:val="clear" w:color="auto" w:fill="FFFFFF"/>
        </w:rPr>
        <w:t xml:space="preserve">→ </w:t>
      </w:r>
      <w:r>
        <w:rPr>
          <w:color w:val="000000"/>
          <w:shd w:val="clear" w:color="auto" w:fill="FFFFFF"/>
        </w:rPr>
        <w:t xml:space="preserve">yüzde 13’ünü sağlayan </w:t>
      </w:r>
      <w:r w:rsidR="004E549C">
        <w:rPr>
          <w:color w:val="000000"/>
          <w:shd w:val="clear" w:color="auto" w:fill="FFFFFF"/>
        </w:rPr>
        <w:t>“</w:t>
      </w:r>
      <w:r>
        <w:rPr>
          <w:color w:val="000000"/>
          <w:shd w:val="clear" w:color="auto" w:fill="FFFFFF"/>
        </w:rPr>
        <w:t>sanayi ve liman kenti</w:t>
      </w:r>
      <w:r w:rsidR="004E549C">
        <w:rPr>
          <w:color w:val="000000"/>
          <w:shd w:val="clear" w:color="auto" w:fill="FFFFFF"/>
        </w:rPr>
        <w:t>”</w:t>
      </w:r>
    </w:p>
    <w:p w:rsidR="00076863" w:rsidRDefault="00076863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076863" w:rsidRDefault="009D1A03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İlimizin ü</w:t>
      </w:r>
      <w:r w:rsidR="00076863">
        <w:rPr>
          <w:color w:val="000000"/>
          <w:shd w:val="clear" w:color="auto" w:fill="FFFFFF"/>
        </w:rPr>
        <w:t xml:space="preserve">lkemiz dış ticaretine yaptığı katkı </w:t>
      </w:r>
      <w:r>
        <w:rPr>
          <w:color w:val="000000"/>
          <w:shd w:val="clear" w:color="auto" w:fill="FFFFFF"/>
        </w:rPr>
        <w:t xml:space="preserve">→ </w:t>
      </w:r>
      <w:r w:rsidR="00076863">
        <w:rPr>
          <w:color w:val="000000"/>
          <w:shd w:val="clear" w:color="auto" w:fill="FFFFFF"/>
        </w:rPr>
        <w:t>yüzde 17,3</w:t>
      </w:r>
    </w:p>
    <w:p w:rsidR="00916E46" w:rsidRDefault="00916E46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916E46" w:rsidRDefault="00916E46" w:rsidP="00EB4924">
      <w:pPr>
        <w:spacing w:line="312" w:lineRule="auto"/>
        <w:jc w:val="both"/>
        <w:rPr>
          <w:color w:val="000000"/>
          <w:shd w:val="clear" w:color="auto" w:fill="FFFFFF"/>
        </w:rPr>
      </w:pPr>
      <w:r w:rsidRPr="00916E46">
        <w:rPr>
          <w:color w:val="000000"/>
          <w:shd w:val="clear" w:color="auto" w:fill="FFFFFF"/>
        </w:rPr>
        <w:t xml:space="preserve">2013 yılı Türkiye ihracatının → %12,1’i </w:t>
      </w:r>
      <w:r w:rsidRPr="00916E46">
        <w:rPr>
          <w:color w:val="000000"/>
          <w:shd w:val="clear" w:color="auto" w:fill="FFFFFF"/>
        </w:rPr>
        <w:tab/>
        <w:t>(18,4 milyar dolar)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Kocaeli’den</w:t>
      </w:r>
      <w:proofErr w:type="spellEnd"/>
      <w:r>
        <w:rPr>
          <w:color w:val="000000"/>
          <w:shd w:val="clear" w:color="auto" w:fill="FFFFFF"/>
        </w:rPr>
        <w:t xml:space="preserve"> sağlandı</w:t>
      </w:r>
    </w:p>
    <w:p w:rsidR="00916E46" w:rsidRDefault="00916E46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213EBA" w:rsidRDefault="00213EBA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Kocaeli’nin en çok gelişen </w:t>
      </w:r>
      <w:r w:rsidR="00D02164">
        <w:rPr>
          <w:color w:val="000000"/>
          <w:shd w:val="clear" w:color="auto" w:fill="FFFFFF"/>
        </w:rPr>
        <w:t>ve ihracatta lider</w:t>
      </w:r>
      <w:r w:rsidR="004E549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sektörü → otomotiv ve yan sanayi </w:t>
      </w:r>
    </w:p>
    <w:p w:rsidR="00213EBA" w:rsidRDefault="00213EBA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6F22F7" w:rsidRDefault="006F22F7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Bununla birlikte → Kimya, Makine ve Metal </w:t>
      </w:r>
      <w:r w:rsidR="004A3645">
        <w:rPr>
          <w:color w:val="000000"/>
          <w:shd w:val="clear" w:color="auto" w:fill="FFFFFF"/>
        </w:rPr>
        <w:t xml:space="preserve">sanayi de gelişen İlimizin önde </w:t>
      </w:r>
      <w:r w:rsidR="00CC5282">
        <w:rPr>
          <w:color w:val="000000"/>
          <w:shd w:val="clear" w:color="auto" w:fill="FFFFFF"/>
        </w:rPr>
        <w:t xml:space="preserve">gelen </w:t>
      </w:r>
      <w:r w:rsidR="00D02164">
        <w:rPr>
          <w:color w:val="000000"/>
          <w:shd w:val="clear" w:color="auto" w:fill="FFFFFF"/>
        </w:rPr>
        <w:t xml:space="preserve">diğer </w:t>
      </w:r>
      <w:r w:rsidR="00CC5282">
        <w:rPr>
          <w:color w:val="000000"/>
          <w:shd w:val="clear" w:color="auto" w:fill="FFFFFF"/>
        </w:rPr>
        <w:t>se</w:t>
      </w:r>
      <w:r w:rsidR="004A3645">
        <w:rPr>
          <w:color w:val="000000"/>
          <w:shd w:val="clear" w:color="auto" w:fill="FFFFFF"/>
        </w:rPr>
        <w:t>ktörleri</w:t>
      </w:r>
    </w:p>
    <w:p w:rsidR="006F22F7" w:rsidRDefault="006F22F7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216EBB" w:rsidRPr="00216EBB" w:rsidRDefault="00216EBB" w:rsidP="00EB4924">
      <w:pPr>
        <w:spacing w:line="312" w:lineRule="auto"/>
        <w:jc w:val="both"/>
        <w:rPr>
          <w:color w:val="000000"/>
          <w:shd w:val="clear" w:color="auto" w:fill="FFFFFF"/>
        </w:rPr>
      </w:pPr>
      <w:r w:rsidRPr="00216EBB">
        <w:rPr>
          <w:color w:val="000000"/>
          <w:shd w:val="clear" w:color="auto" w:fill="FFFFFF"/>
        </w:rPr>
        <w:t>Kocaeli’nin öne çıktığı bir başka önemli gösterge → toplanan vergilerdir.</w:t>
      </w:r>
    </w:p>
    <w:p w:rsidR="004A3645" w:rsidRDefault="004A3645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4A3645" w:rsidRDefault="004A3645" w:rsidP="00EB4924">
      <w:pPr>
        <w:spacing w:line="312" w:lineRule="auto"/>
        <w:jc w:val="both"/>
        <w:rPr>
          <w:color w:val="000000"/>
          <w:shd w:val="clear" w:color="auto" w:fill="FFFFFF"/>
        </w:rPr>
      </w:pPr>
      <w:r w:rsidRPr="00916E46">
        <w:rPr>
          <w:color w:val="000000"/>
          <w:shd w:val="clear" w:color="auto" w:fill="FFFFFF"/>
        </w:rPr>
        <w:t xml:space="preserve">Toplanan </w:t>
      </w:r>
      <w:r w:rsidR="007E4151">
        <w:rPr>
          <w:color w:val="000000"/>
          <w:shd w:val="clear" w:color="auto" w:fill="FFFFFF"/>
        </w:rPr>
        <w:t xml:space="preserve">tüm </w:t>
      </w:r>
      <w:r w:rsidRPr="00916E46">
        <w:rPr>
          <w:color w:val="000000"/>
          <w:shd w:val="clear" w:color="auto" w:fill="FFFFFF"/>
        </w:rPr>
        <w:t xml:space="preserve">vergilerin </w:t>
      </w:r>
      <w:r>
        <w:rPr>
          <w:color w:val="000000"/>
          <w:shd w:val="clear" w:color="auto" w:fill="FFFFFF"/>
        </w:rPr>
        <w:t xml:space="preserve">→ </w:t>
      </w:r>
      <w:r w:rsidRPr="00916E46">
        <w:rPr>
          <w:color w:val="000000"/>
          <w:shd w:val="clear" w:color="auto" w:fill="FFFFFF"/>
        </w:rPr>
        <w:t>%12,4’ünü</w:t>
      </w:r>
      <w:r>
        <w:rPr>
          <w:color w:val="000000"/>
          <w:shd w:val="clear" w:color="auto" w:fill="FFFFFF"/>
        </w:rPr>
        <w:t xml:space="preserve"> karşılayan İlimizde kişi başı ödenen vergi → 24.219 TL ile Türkiye birincisiyiz</w:t>
      </w:r>
    </w:p>
    <w:p w:rsidR="004A3645" w:rsidRDefault="004A3645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5E22DA" w:rsidRDefault="005E22DA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5E22DA" w:rsidRDefault="002A4396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Tabii 2013 yılında toplanan yaklaşık 41 milyar TL verginin 21 milyarı </w:t>
      </w:r>
      <w:r w:rsidR="007E4151">
        <w:rPr>
          <w:color w:val="000000"/>
          <w:shd w:val="clear" w:color="auto" w:fill="FFFFFF"/>
        </w:rPr>
        <w:t>petrol ithalatından alınan</w:t>
      </w:r>
      <w:r>
        <w:rPr>
          <w:color w:val="000000"/>
          <w:shd w:val="clear" w:color="auto" w:fill="FFFFFF"/>
        </w:rPr>
        <w:t xml:space="preserve"> özel tüketim vergisidir.</w:t>
      </w:r>
    </w:p>
    <w:p w:rsidR="007B393F" w:rsidRDefault="007B393F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7B393F" w:rsidRDefault="007B393F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Petrolden alınan </w:t>
      </w:r>
      <w:proofErr w:type="spellStart"/>
      <w:r>
        <w:rPr>
          <w:color w:val="000000"/>
          <w:shd w:val="clear" w:color="auto" w:fill="FFFFFF"/>
        </w:rPr>
        <w:t>ÖTV’den</w:t>
      </w:r>
      <w:proofErr w:type="spellEnd"/>
      <w:r>
        <w:rPr>
          <w:color w:val="000000"/>
          <w:shd w:val="clear" w:color="auto" w:fill="FFFFFF"/>
        </w:rPr>
        <w:t xml:space="preserve"> büyükşehir payı da yok. Dolayısıyla bu gelir ilimizin zenginliğine yansımamaktadır.</w:t>
      </w:r>
    </w:p>
    <w:p w:rsidR="00BD795C" w:rsidRDefault="00BD795C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BD795C" w:rsidRDefault="00BD795C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21 </w:t>
      </w:r>
      <w:r w:rsidR="00443DD2">
        <w:rPr>
          <w:color w:val="000000"/>
          <w:shd w:val="clear" w:color="auto" w:fill="FFFFFF"/>
        </w:rPr>
        <w:t>milyar TL’yi söylemek kolay, ama</w:t>
      </w:r>
      <w:r>
        <w:rPr>
          <w:color w:val="000000"/>
          <w:shd w:val="clear" w:color="auto" w:fill="FFFFFF"/>
        </w:rPr>
        <w:t xml:space="preserve"> unutulmamalıdır ki Bursa’nın </w:t>
      </w:r>
      <w:r w:rsidR="00443DD2">
        <w:rPr>
          <w:color w:val="000000"/>
          <w:shd w:val="clear" w:color="auto" w:fill="FFFFFF"/>
        </w:rPr>
        <w:t>topladığı toplam vergi 6,8 milyar TL iken, sadece bir işletmenin bu vergiyi ödemesi son derece çarpıcıdır.</w:t>
      </w:r>
    </w:p>
    <w:p w:rsidR="00DD3516" w:rsidRDefault="00DD3516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DD3516" w:rsidRDefault="00DD3516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Bu ödenen vergi miktarı 61 ilimizin ödediği vergi toplamı kadardır.</w:t>
      </w:r>
    </w:p>
    <w:p w:rsidR="002A4396" w:rsidRDefault="002A4396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266BB0" w:rsidRDefault="00266BB0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7B393F" w:rsidRDefault="007B393F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2A4396" w:rsidRDefault="00E659BA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İlimizden toplanan gelir ve kurumlar vergisinin toplam vergi içerisindeki payı </w:t>
      </w:r>
      <w:r w:rsidR="00BD795C">
        <w:rPr>
          <w:color w:val="000000"/>
          <w:shd w:val="clear" w:color="auto" w:fill="FFFFFF"/>
        </w:rPr>
        <w:t xml:space="preserve">ise → </w:t>
      </w:r>
      <w:r>
        <w:rPr>
          <w:color w:val="000000"/>
          <w:shd w:val="clear" w:color="auto" w:fill="FFFFFF"/>
        </w:rPr>
        <w:t>sadece yüzde 6,5’dur.</w:t>
      </w:r>
    </w:p>
    <w:p w:rsidR="00E659BA" w:rsidRDefault="00E659BA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E659BA" w:rsidRDefault="00E659BA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Bunun nedeni 350 üyemiz işletme</w:t>
      </w:r>
      <w:r w:rsidR="00443DD2">
        <w:rPr>
          <w:color w:val="000000"/>
          <w:shd w:val="clear" w:color="auto" w:fill="FFFFFF"/>
        </w:rPr>
        <w:t>mizi</w:t>
      </w:r>
      <w:r>
        <w:rPr>
          <w:color w:val="000000"/>
          <w:shd w:val="clear" w:color="auto" w:fill="FFFFFF"/>
        </w:rPr>
        <w:t xml:space="preserve">n merkezlerinin İstanbul’da olmasından kaynaklanmaktadır. </w:t>
      </w:r>
    </w:p>
    <w:p w:rsidR="00E659BA" w:rsidRDefault="00E659BA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E659BA" w:rsidRDefault="00E659BA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Bu da ilimizi rekabet edebilirlik endeksinde </w:t>
      </w:r>
      <w:r w:rsidR="00BD795C">
        <w:rPr>
          <w:color w:val="000000"/>
          <w:shd w:val="clear" w:color="auto" w:fill="FFFFFF"/>
        </w:rPr>
        <w:t>4’üncü</w:t>
      </w:r>
      <w:r>
        <w:rPr>
          <w:color w:val="000000"/>
          <w:shd w:val="clear" w:color="auto" w:fill="FFFFFF"/>
        </w:rPr>
        <w:t xml:space="preserve"> sıraya oturtmaktadır.</w:t>
      </w:r>
    </w:p>
    <w:p w:rsidR="00266BB0" w:rsidRDefault="00266BB0" w:rsidP="00EB4924">
      <w:pPr>
        <w:spacing w:line="312" w:lineRule="auto"/>
        <w:jc w:val="both"/>
        <w:rPr>
          <w:b/>
          <w:color w:val="000000"/>
          <w:sz w:val="28"/>
          <w:shd w:val="clear" w:color="auto" w:fill="FFFFFF"/>
        </w:rPr>
      </w:pPr>
    </w:p>
    <w:p w:rsidR="00266BB0" w:rsidRDefault="00266BB0" w:rsidP="00EB4924">
      <w:pPr>
        <w:spacing w:line="312" w:lineRule="auto"/>
        <w:jc w:val="both"/>
        <w:rPr>
          <w:b/>
          <w:color w:val="000000"/>
          <w:sz w:val="28"/>
          <w:shd w:val="clear" w:color="auto" w:fill="FFFFFF"/>
        </w:rPr>
      </w:pPr>
    </w:p>
    <w:p w:rsidR="00D90CFE" w:rsidRPr="00D90CFE" w:rsidRDefault="00D90CFE" w:rsidP="00EB4924">
      <w:pPr>
        <w:spacing w:line="312" w:lineRule="auto"/>
        <w:jc w:val="both"/>
        <w:rPr>
          <w:b/>
          <w:color w:val="000000"/>
          <w:sz w:val="28"/>
          <w:shd w:val="clear" w:color="auto" w:fill="FFFFFF"/>
        </w:rPr>
      </w:pPr>
      <w:r w:rsidRPr="00D90CFE">
        <w:rPr>
          <w:b/>
          <w:color w:val="000000"/>
          <w:sz w:val="28"/>
          <w:shd w:val="clear" w:color="auto" w:fill="FFFFFF"/>
        </w:rPr>
        <w:t>Sayın Koç</w:t>
      </w:r>
      <w:r>
        <w:rPr>
          <w:b/>
          <w:color w:val="000000"/>
          <w:sz w:val="28"/>
          <w:shd w:val="clear" w:color="auto" w:fill="FFFFFF"/>
        </w:rPr>
        <w:t>,</w:t>
      </w:r>
    </w:p>
    <w:p w:rsidR="00693C07" w:rsidRDefault="00693C07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6F22F7" w:rsidRDefault="006F22F7" w:rsidP="00EB4924">
      <w:pPr>
        <w:spacing w:line="312" w:lineRule="auto"/>
        <w:rPr>
          <w:szCs w:val="24"/>
        </w:rPr>
      </w:pPr>
      <w:r>
        <w:rPr>
          <w:szCs w:val="24"/>
        </w:rPr>
        <w:t>Kocaeli Türkiye’nin en büyük 5 sanayi kuruluşunun birinin yerleşik olduğu bir il.</w:t>
      </w:r>
    </w:p>
    <w:p w:rsidR="00E30C22" w:rsidRDefault="00E30C22" w:rsidP="00EB4924">
      <w:pPr>
        <w:spacing w:line="312" w:lineRule="auto"/>
        <w:rPr>
          <w:szCs w:val="24"/>
        </w:rPr>
      </w:pPr>
    </w:p>
    <w:p w:rsidR="00E30C22" w:rsidRDefault="00E30C22" w:rsidP="00EB4924">
      <w:pPr>
        <w:spacing w:line="312" w:lineRule="auto"/>
        <w:rPr>
          <w:szCs w:val="24"/>
        </w:rPr>
      </w:pPr>
      <w:r>
        <w:rPr>
          <w:szCs w:val="24"/>
        </w:rPr>
        <w:t>Geçen ay açıklanan 500 Büyük Sanayi Kuruluşu listesinde 87 işletme Odamızın üyesi.</w:t>
      </w:r>
      <w:r w:rsidR="007B393F">
        <w:rPr>
          <w:szCs w:val="24"/>
        </w:rPr>
        <w:t xml:space="preserve"> (İSO – 34)</w:t>
      </w:r>
    </w:p>
    <w:p w:rsidR="00545468" w:rsidRDefault="00545468" w:rsidP="00EB4924">
      <w:pPr>
        <w:spacing w:line="312" w:lineRule="auto"/>
        <w:rPr>
          <w:szCs w:val="24"/>
        </w:rPr>
      </w:pPr>
    </w:p>
    <w:p w:rsidR="00545468" w:rsidRDefault="00545468" w:rsidP="00EB4924">
      <w:pPr>
        <w:spacing w:line="312" w:lineRule="auto"/>
        <w:rPr>
          <w:szCs w:val="24"/>
        </w:rPr>
      </w:pPr>
      <w:r>
        <w:rPr>
          <w:szCs w:val="24"/>
        </w:rPr>
        <w:t>İlk 10 en büyük işletme içerisinde 3 üyemiz bulunuyor.</w:t>
      </w:r>
    </w:p>
    <w:p w:rsidR="00545468" w:rsidRDefault="00545468" w:rsidP="00EB4924">
      <w:pPr>
        <w:spacing w:line="312" w:lineRule="auto"/>
        <w:rPr>
          <w:szCs w:val="24"/>
        </w:rPr>
      </w:pPr>
    </w:p>
    <w:p w:rsidR="00545468" w:rsidRDefault="00545468" w:rsidP="00EB4924">
      <w:pPr>
        <w:spacing w:line="312" w:lineRule="auto"/>
        <w:rPr>
          <w:szCs w:val="24"/>
        </w:rPr>
      </w:pPr>
      <w:r>
        <w:rPr>
          <w:szCs w:val="24"/>
        </w:rPr>
        <w:t xml:space="preserve">Üçü de Koç grubunun firmaları: TÜPRAŞ (1), Ford (2) ve </w:t>
      </w:r>
      <w:proofErr w:type="spellStart"/>
      <w:r>
        <w:rPr>
          <w:szCs w:val="24"/>
        </w:rPr>
        <w:t>Aygaz</w:t>
      </w:r>
      <w:proofErr w:type="spellEnd"/>
      <w:r>
        <w:rPr>
          <w:szCs w:val="24"/>
        </w:rPr>
        <w:t xml:space="preserve"> (10)</w:t>
      </w:r>
    </w:p>
    <w:p w:rsidR="00545468" w:rsidRDefault="00545468" w:rsidP="00EB4924">
      <w:pPr>
        <w:spacing w:line="312" w:lineRule="auto"/>
        <w:rPr>
          <w:szCs w:val="24"/>
        </w:rPr>
      </w:pPr>
    </w:p>
    <w:p w:rsidR="00545468" w:rsidRPr="00545468" w:rsidRDefault="00545468" w:rsidP="00EB4924">
      <w:pPr>
        <w:spacing w:line="312" w:lineRule="auto"/>
        <w:rPr>
          <w:sz w:val="20"/>
          <w:szCs w:val="24"/>
        </w:rPr>
      </w:pPr>
      <w:r w:rsidRPr="00545468">
        <w:rPr>
          <w:szCs w:val="24"/>
        </w:rPr>
        <w:t xml:space="preserve">Türkiye’nin en büyük işletmesi TÜPRAŞ ve ikinci büyük işletmesi Ford ile birlikte onuncu sıradaki </w:t>
      </w:r>
      <w:proofErr w:type="spellStart"/>
      <w:r w:rsidRPr="00545468">
        <w:rPr>
          <w:szCs w:val="24"/>
        </w:rPr>
        <w:t>Aygaz</w:t>
      </w:r>
      <w:proofErr w:type="spellEnd"/>
      <w:r w:rsidRPr="00545468">
        <w:rPr>
          <w:szCs w:val="24"/>
        </w:rPr>
        <w:t xml:space="preserve"> son üç yıldır konumunu koruyan firmalarımız</w:t>
      </w:r>
    </w:p>
    <w:p w:rsidR="00545468" w:rsidRDefault="00545468" w:rsidP="00EB4924">
      <w:pPr>
        <w:spacing w:line="312" w:lineRule="auto"/>
        <w:rPr>
          <w:szCs w:val="24"/>
        </w:rPr>
      </w:pPr>
    </w:p>
    <w:p w:rsidR="00545468" w:rsidRDefault="00545468" w:rsidP="00EB4924">
      <w:pPr>
        <w:spacing w:line="312" w:lineRule="auto"/>
        <w:rPr>
          <w:szCs w:val="24"/>
        </w:rPr>
      </w:pPr>
      <w:r w:rsidRPr="00545468">
        <w:rPr>
          <w:b/>
          <w:szCs w:val="24"/>
        </w:rPr>
        <w:t>Sayın Koç,</w:t>
      </w:r>
      <w:r>
        <w:rPr>
          <w:szCs w:val="24"/>
        </w:rPr>
        <w:t xml:space="preserve"> bu başarıdan ötürü sizi kutluyoruz.</w:t>
      </w:r>
    </w:p>
    <w:p w:rsidR="00545468" w:rsidRDefault="00545468" w:rsidP="00EB4924">
      <w:pPr>
        <w:spacing w:line="312" w:lineRule="auto"/>
        <w:rPr>
          <w:szCs w:val="24"/>
        </w:rPr>
      </w:pPr>
    </w:p>
    <w:p w:rsidR="00693C07" w:rsidRDefault="00693C07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693C07" w:rsidRDefault="00693C07" w:rsidP="00EB4924">
      <w:pPr>
        <w:spacing w:line="312" w:lineRule="auto"/>
        <w:rPr>
          <w:szCs w:val="24"/>
        </w:rPr>
      </w:pPr>
    </w:p>
    <w:p w:rsidR="00545468" w:rsidRDefault="00545468" w:rsidP="00EB4924">
      <w:pPr>
        <w:spacing w:line="312" w:lineRule="auto"/>
        <w:rPr>
          <w:szCs w:val="24"/>
        </w:rPr>
      </w:pPr>
      <w:r>
        <w:rPr>
          <w:szCs w:val="24"/>
        </w:rPr>
        <w:t xml:space="preserve">Yeri gelmişken; </w:t>
      </w:r>
      <w:r w:rsidRPr="00545468">
        <w:rPr>
          <w:szCs w:val="24"/>
        </w:rPr>
        <w:t xml:space="preserve">Odamız üyesi 87 işletmenin yer aldığı yeni listedeki firmaların 15’i Odamızın meclisinde temsil </w:t>
      </w:r>
      <w:r>
        <w:rPr>
          <w:szCs w:val="24"/>
        </w:rPr>
        <w:t>ediliyor</w:t>
      </w:r>
      <w:r w:rsidRPr="00545468">
        <w:rPr>
          <w:szCs w:val="24"/>
        </w:rPr>
        <w:t xml:space="preserve">. </w:t>
      </w:r>
    </w:p>
    <w:p w:rsidR="00545468" w:rsidRDefault="00545468" w:rsidP="00EB4924">
      <w:pPr>
        <w:spacing w:line="312" w:lineRule="auto"/>
        <w:rPr>
          <w:szCs w:val="24"/>
        </w:rPr>
      </w:pPr>
    </w:p>
    <w:p w:rsidR="00545468" w:rsidRDefault="00545468" w:rsidP="00EB4924">
      <w:pPr>
        <w:spacing w:line="312" w:lineRule="auto"/>
        <w:rPr>
          <w:szCs w:val="24"/>
        </w:rPr>
      </w:pPr>
      <w:r w:rsidRPr="00545468">
        <w:rPr>
          <w:szCs w:val="24"/>
        </w:rPr>
        <w:t>Meslek Komitesi üyeleri çerçevesinde bakıldığında 25 meslek komitesi üyemiz bulunuyor</w:t>
      </w:r>
      <w:r>
        <w:rPr>
          <w:szCs w:val="24"/>
        </w:rPr>
        <w:t>.</w:t>
      </w:r>
    </w:p>
    <w:p w:rsidR="00545468" w:rsidRDefault="00545468" w:rsidP="00EB4924">
      <w:pPr>
        <w:spacing w:line="312" w:lineRule="auto"/>
        <w:rPr>
          <w:szCs w:val="24"/>
        </w:rPr>
      </w:pPr>
    </w:p>
    <w:p w:rsidR="00545468" w:rsidRDefault="007B393F" w:rsidP="00EB4924">
      <w:pPr>
        <w:spacing w:line="312" w:lineRule="auto"/>
        <w:rPr>
          <w:szCs w:val="24"/>
        </w:rPr>
      </w:pPr>
      <w:r>
        <w:rPr>
          <w:szCs w:val="24"/>
        </w:rPr>
        <w:t>Odalar</w:t>
      </w:r>
      <w:r w:rsidR="00545468">
        <w:rPr>
          <w:szCs w:val="24"/>
        </w:rPr>
        <w:t xml:space="preserve"> içerisinde; </w:t>
      </w:r>
      <w:r w:rsidR="00834329">
        <w:rPr>
          <w:szCs w:val="24"/>
        </w:rPr>
        <w:t xml:space="preserve">temsili en güçlü </w:t>
      </w:r>
      <w:r>
        <w:rPr>
          <w:szCs w:val="24"/>
        </w:rPr>
        <w:t>meclisini oluşturduk.</w:t>
      </w:r>
      <w:r w:rsidR="00545468">
        <w:rPr>
          <w:szCs w:val="24"/>
        </w:rPr>
        <w:t xml:space="preserve"> </w:t>
      </w:r>
    </w:p>
    <w:p w:rsidR="006F22F7" w:rsidRDefault="006F22F7" w:rsidP="00EB4924">
      <w:pPr>
        <w:spacing w:line="312" w:lineRule="auto"/>
        <w:rPr>
          <w:szCs w:val="24"/>
        </w:rPr>
      </w:pPr>
    </w:p>
    <w:p w:rsidR="00944DEC" w:rsidRDefault="00944DEC" w:rsidP="00EB4924">
      <w:pPr>
        <w:spacing w:line="312" w:lineRule="auto"/>
        <w:rPr>
          <w:szCs w:val="24"/>
        </w:rPr>
      </w:pPr>
    </w:p>
    <w:p w:rsidR="00944DEC" w:rsidRDefault="00944DEC" w:rsidP="00EB4924">
      <w:pPr>
        <w:spacing w:line="312" w:lineRule="auto"/>
        <w:rPr>
          <w:szCs w:val="24"/>
        </w:rPr>
      </w:pPr>
    </w:p>
    <w:p w:rsidR="00E30C22" w:rsidRDefault="00612735" w:rsidP="00EB4924">
      <w:pPr>
        <w:spacing w:line="312" w:lineRule="auto"/>
        <w:rPr>
          <w:szCs w:val="24"/>
        </w:rPr>
      </w:pPr>
      <w:r w:rsidRPr="00612735">
        <w:rPr>
          <w:szCs w:val="24"/>
        </w:rPr>
        <w:t>Listede yer alan 14 üyemiz olan işletmelerimiz son üç yılda sıralarını yukarı taşıdılar.</w:t>
      </w:r>
    </w:p>
    <w:p w:rsidR="00612735" w:rsidRDefault="00612735" w:rsidP="00EB4924">
      <w:pPr>
        <w:spacing w:line="312" w:lineRule="auto"/>
        <w:rPr>
          <w:szCs w:val="24"/>
        </w:rPr>
      </w:pPr>
    </w:p>
    <w:p w:rsidR="00026235" w:rsidRDefault="00612735" w:rsidP="00EB4924">
      <w:pPr>
        <w:spacing w:line="312" w:lineRule="auto"/>
        <w:rPr>
          <w:szCs w:val="24"/>
        </w:rPr>
      </w:pPr>
      <w:r>
        <w:rPr>
          <w:szCs w:val="24"/>
        </w:rPr>
        <w:t xml:space="preserve">Ayrıca merkezleri </w:t>
      </w:r>
      <w:proofErr w:type="spellStart"/>
      <w:r>
        <w:rPr>
          <w:szCs w:val="24"/>
        </w:rPr>
        <w:t>Kocaeli’de</w:t>
      </w:r>
      <w:proofErr w:type="spellEnd"/>
      <w:r>
        <w:rPr>
          <w:szCs w:val="24"/>
        </w:rPr>
        <w:t xml:space="preserve"> olan iki firmamız da ilk de</w:t>
      </w:r>
      <w:r w:rsidR="00026235">
        <w:rPr>
          <w:szCs w:val="24"/>
        </w:rPr>
        <w:t>fa 500 büyük listesine girdiler:</w:t>
      </w:r>
    </w:p>
    <w:p w:rsidR="00026235" w:rsidRDefault="00026235" w:rsidP="00EB4924">
      <w:pPr>
        <w:spacing w:line="312" w:lineRule="auto"/>
        <w:rPr>
          <w:szCs w:val="24"/>
        </w:rPr>
      </w:pPr>
    </w:p>
    <w:p w:rsidR="00026235" w:rsidRDefault="00026235" w:rsidP="00EB4924">
      <w:pPr>
        <w:spacing w:line="312" w:lineRule="auto"/>
        <w:rPr>
          <w:szCs w:val="24"/>
        </w:rPr>
      </w:pPr>
      <w:r>
        <w:rPr>
          <w:szCs w:val="24"/>
        </w:rPr>
        <w:t>*</w:t>
      </w:r>
      <w:proofErr w:type="spellStart"/>
      <w:r w:rsidRPr="00026235">
        <w:rPr>
          <w:szCs w:val="24"/>
        </w:rPr>
        <w:t>Ravago</w:t>
      </w:r>
      <w:proofErr w:type="spellEnd"/>
      <w:r w:rsidRPr="00026235">
        <w:rPr>
          <w:szCs w:val="24"/>
        </w:rPr>
        <w:t xml:space="preserve"> Petrokimya Üretim A.Ş.</w:t>
      </w:r>
    </w:p>
    <w:p w:rsidR="00026235" w:rsidRDefault="00026235" w:rsidP="00EB4924">
      <w:pPr>
        <w:spacing w:line="312" w:lineRule="auto"/>
        <w:rPr>
          <w:szCs w:val="24"/>
        </w:rPr>
      </w:pPr>
      <w:r>
        <w:rPr>
          <w:szCs w:val="24"/>
        </w:rPr>
        <w:t>*</w:t>
      </w:r>
      <w:r w:rsidRPr="00026235">
        <w:t xml:space="preserve"> </w:t>
      </w:r>
      <w:proofErr w:type="spellStart"/>
      <w:r w:rsidRPr="00026235">
        <w:rPr>
          <w:szCs w:val="24"/>
        </w:rPr>
        <w:t>Erdemir</w:t>
      </w:r>
      <w:proofErr w:type="spellEnd"/>
      <w:r w:rsidRPr="00026235">
        <w:rPr>
          <w:szCs w:val="24"/>
        </w:rPr>
        <w:t xml:space="preserve"> Çelik Servis Merkezi San. </w:t>
      </w:r>
      <w:proofErr w:type="gramStart"/>
      <w:r w:rsidRPr="00026235">
        <w:rPr>
          <w:szCs w:val="24"/>
        </w:rPr>
        <w:t>ve</w:t>
      </w:r>
      <w:proofErr w:type="gramEnd"/>
      <w:r w:rsidRPr="00026235">
        <w:rPr>
          <w:szCs w:val="24"/>
        </w:rPr>
        <w:t xml:space="preserve"> Tic. A.Ş.</w:t>
      </w:r>
    </w:p>
    <w:p w:rsidR="00026235" w:rsidRDefault="00026235" w:rsidP="00EB4924">
      <w:pPr>
        <w:spacing w:line="312" w:lineRule="auto"/>
        <w:rPr>
          <w:szCs w:val="24"/>
        </w:rPr>
      </w:pPr>
    </w:p>
    <w:p w:rsidR="00612735" w:rsidRDefault="00612735" w:rsidP="00EB4924">
      <w:pPr>
        <w:spacing w:line="312" w:lineRule="auto"/>
        <w:rPr>
          <w:szCs w:val="24"/>
        </w:rPr>
      </w:pPr>
      <w:r>
        <w:rPr>
          <w:szCs w:val="24"/>
        </w:rPr>
        <w:t xml:space="preserve"> Bu iki işletmemizi </w:t>
      </w:r>
      <w:r w:rsidR="00A10060">
        <w:rPr>
          <w:szCs w:val="24"/>
        </w:rPr>
        <w:t>de ayrıca</w:t>
      </w:r>
      <w:r>
        <w:rPr>
          <w:szCs w:val="24"/>
        </w:rPr>
        <w:t xml:space="preserve"> kutluyoruz.</w:t>
      </w:r>
    </w:p>
    <w:p w:rsidR="00CC5282" w:rsidRDefault="00CC5282" w:rsidP="00EB4924">
      <w:pPr>
        <w:spacing w:line="312" w:lineRule="auto"/>
        <w:rPr>
          <w:szCs w:val="24"/>
        </w:rPr>
      </w:pPr>
    </w:p>
    <w:p w:rsidR="007F1C0E" w:rsidRDefault="007F1C0E" w:rsidP="00EB4924">
      <w:pPr>
        <w:spacing w:line="312" w:lineRule="auto"/>
        <w:rPr>
          <w:szCs w:val="24"/>
        </w:rPr>
      </w:pPr>
    </w:p>
    <w:p w:rsidR="00944DEC" w:rsidRDefault="00761CF0" w:rsidP="00EB4924">
      <w:pPr>
        <w:spacing w:line="312" w:lineRule="auto"/>
        <w:jc w:val="both"/>
      </w:pPr>
      <w:r>
        <w:t xml:space="preserve">Kocaeli firmalarına baktığımızda; </w:t>
      </w:r>
      <w:r w:rsidR="00944DEC">
        <w:t>bir evvelki yıla göre b</w:t>
      </w:r>
      <w:r>
        <w:t>ölge firmalarının</w:t>
      </w:r>
      <w:r w:rsidR="00944DEC">
        <w:t>;</w:t>
      </w:r>
      <w:r>
        <w:t xml:space="preserve"> </w:t>
      </w:r>
    </w:p>
    <w:p w:rsidR="00944DEC" w:rsidRDefault="00944DEC" w:rsidP="00EB4924">
      <w:pPr>
        <w:spacing w:line="312" w:lineRule="auto"/>
        <w:jc w:val="both"/>
      </w:pPr>
      <w:r>
        <w:t>*</w:t>
      </w:r>
      <w:r w:rsidR="00761CF0">
        <w:t xml:space="preserve">net aktiflerinde yüzde 24,8 </w:t>
      </w:r>
    </w:p>
    <w:p w:rsidR="00761CF0" w:rsidRDefault="00944DEC" w:rsidP="00EB4924">
      <w:pPr>
        <w:spacing w:line="312" w:lineRule="auto"/>
        <w:jc w:val="both"/>
      </w:pPr>
      <w:r>
        <w:t>*</w:t>
      </w:r>
      <w:r w:rsidR="00761CF0">
        <w:t xml:space="preserve">çalışan sayısında yüzde 5,4. </w:t>
      </w:r>
    </w:p>
    <w:p w:rsidR="00944DEC" w:rsidRDefault="00944DEC" w:rsidP="00EB4924">
      <w:pPr>
        <w:spacing w:line="312" w:lineRule="auto"/>
        <w:jc w:val="both"/>
      </w:pPr>
      <w:r>
        <w:t>*</w:t>
      </w:r>
      <w:r w:rsidR="00761CF0">
        <w:t xml:space="preserve">toplam satışlarda yüzde 8,5 </w:t>
      </w:r>
    </w:p>
    <w:p w:rsidR="00761CF0" w:rsidRDefault="00944DEC" w:rsidP="00EB4924">
      <w:pPr>
        <w:spacing w:line="312" w:lineRule="auto"/>
        <w:jc w:val="both"/>
      </w:pPr>
      <w:r>
        <w:t>*</w:t>
      </w:r>
      <w:r w:rsidR="00761CF0">
        <w:t xml:space="preserve">brüt katma değerde yüzde 8,3 artış </w:t>
      </w:r>
      <w:r>
        <w:t>var</w:t>
      </w:r>
      <w:r w:rsidR="00761CF0">
        <w:t>.</w:t>
      </w:r>
    </w:p>
    <w:p w:rsidR="00761CF0" w:rsidRDefault="00761CF0" w:rsidP="00EB4924">
      <w:pPr>
        <w:spacing w:line="312" w:lineRule="auto"/>
        <w:jc w:val="both"/>
      </w:pPr>
    </w:p>
    <w:p w:rsidR="00761CF0" w:rsidRDefault="00D02164" w:rsidP="00EB4924">
      <w:pPr>
        <w:spacing w:line="312" w:lineRule="auto"/>
        <w:jc w:val="both"/>
      </w:pPr>
      <w:r>
        <w:t xml:space="preserve">2013 yılında; </w:t>
      </w:r>
      <w:r w:rsidR="00761CF0">
        <w:t xml:space="preserve">Satışların artmış olmasına rağmen bölgemizdeki firmalar </w:t>
      </w:r>
      <w:r>
        <w:t xml:space="preserve">finansman ihtiyaçlarını </w:t>
      </w:r>
      <w:r w:rsidR="00761CF0">
        <w:t xml:space="preserve">kredi ile </w:t>
      </w:r>
      <w:r>
        <w:t>karşıladıkları</w:t>
      </w:r>
      <w:r w:rsidR="00761CF0">
        <w:t xml:space="preserve"> için faiz artışları firmalarımızın karlılıklarını</w:t>
      </w:r>
      <w:r w:rsidR="00F56994">
        <w:t>,</w:t>
      </w:r>
      <w:r w:rsidR="00761CF0">
        <w:t xml:space="preserve"> </w:t>
      </w:r>
      <w:r w:rsidR="00F56994">
        <w:t xml:space="preserve">Türkiye gibi </w:t>
      </w:r>
      <w:r w:rsidR="00761CF0">
        <w:t xml:space="preserve">olumsuz </w:t>
      </w:r>
      <w:r>
        <w:t>etkilediğini görüyoruz</w:t>
      </w:r>
      <w:r w:rsidR="00761CF0">
        <w:t xml:space="preserve">. </w:t>
      </w:r>
    </w:p>
    <w:p w:rsidR="00761CF0" w:rsidRDefault="00761CF0" w:rsidP="00EB4924">
      <w:pPr>
        <w:spacing w:line="312" w:lineRule="auto"/>
        <w:rPr>
          <w:szCs w:val="24"/>
        </w:rPr>
      </w:pPr>
    </w:p>
    <w:p w:rsidR="00761CF0" w:rsidRDefault="00761CF0" w:rsidP="00EB4924">
      <w:pPr>
        <w:spacing w:line="312" w:lineRule="auto"/>
        <w:rPr>
          <w:szCs w:val="24"/>
        </w:rPr>
      </w:pPr>
    </w:p>
    <w:p w:rsidR="00761CF0" w:rsidRDefault="00761CF0" w:rsidP="00EB4924">
      <w:pPr>
        <w:spacing w:line="312" w:lineRule="auto"/>
        <w:rPr>
          <w:szCs w:val="24"/>
        </w:rPr>
      </w:pPr>
      <w:r>
        <w:rPr>
          <w:szCs w:val="24"/>
        </w:rPr>
        <w:t>500 büyük içerisinde Kocaeli firmalarının paylarına bakarsak;</w:t>
      </w:r>
    </w:p>
    <w:p w:rsidR="00761CF0" w:rsidRDefault="00761CF0" w:rsidP="00EB4924">
      <w:pPr>
        <w:spacing w:line="312" w:lineRule="auto"/>
        <w:rPr>
          <w:szCs w:val="24"/>
        </w:rPr>
      </w:pPr>
    </w:p>
    <w:p w:rsidR="007F1C0E" w:rsidRDefault="00B34BF2" w:rsidP="00EB4924">
      <w:pPr>
        <w:spacing w:line="312" w:lineRule="auto"/>
        <w:rPr>
          <w:szCs w:val="24"/>
        </w:rPr>
      </w:pPr>
      <w:r>
        <w:rPr>
          <w:szCs w:val="24"/>
        </w:rPr>
        <w:t xml:space="preserve">2013 yılında </w:t>
      </w:r>
      <w:r w:rsidR="00757052">
        <w:rPr>
          <w:szCs w:val="24"/>
        </w:rPr>
        <w:t xml:space="preserve">toplam </w:t>
      </w:r>
      <w:r>
        <w:rPr>
          <w:szCs w:val="24"/>
        </w:rPr>
        <w:t xml:space="preserve">ihracatın yüzde </w:t>
      </w:r>
      <w:r w:rsidR="00757052">
        <w:rPr>
          <w:szCs w:val="24"/>
        </w:rPr>
        <w:t>27,5’u Kocaeli firmaları tarafından gerçekleştirildi.</w:t>
      </w:r>
    </w:p>
    <w:p w:rsidR="00761CF0" w:rsidRDefault="00761CF0" w:rsidP="00EB4924">
      <w:pPr>
        <w:spacing w:line="312" w:lineRule="auto"/>
        <w:rPr>
          <w:szCs w:val="24"/>
        </w:rPr>
      </w:pPr>
    </w:p>
    <w:p w:rsidR="00761CF0" w:rsidRDefault="00761CF0" w:rsidP="00EB4924">
      <w:pPr>
        <w:spacing w:line="312" w:lineRule="auto"/>
        <w:rPr>
          <w:szCs w:val="24"/>
        </w:rPr>
      </w:pPr>
      <w:r>
        <w:rPr>
          <w:szCs w:val="24"/>
        </w:rPr>
        <w:t>Ayrıca;</w:t>
      </w:r>
    </w:p>
    <w:p w:rsidR="00761CF0" w:rsidRDefault="00761CF0" w:rsidP="00EB4924">
      <w:pPr>
        <w:spacing w:line="312" w:lineRule="auto"/>
        <w:rPr>
          <w:szCs w:val="24"/>
        </w:rPr>
      </w:pPr>
    </w:p>
    <w:p w:rsidR="00761CF0" w:rsidRDefault="00761CF0" w:rsidP="00EB4924">
      <w:pPr>
        <w:spacing w:line="312" w:lineRule="auto"/>
        <w:rPr>
          <w:szCs w:val="24"/>
        </w:rPr>
      </w:pPr>
      <w:r>
        <w:rPr>
          <w:szCs w:val="24"/>
        </w:rPr>
        <w:t>Üretimden satışların → % 29,9’u</w:t>
      </w:r>
    </w:p>
    <w:p w:rsidR="00761CF0" w:rsidRDefault="00761CF0" w:rsidP="00EB4924">
      <w:pPr>
        <w:spacing w:line="312" w:lineRule="auto"/>
        <w:rPr>
          <w:szCs w:val="24"/>
        </w:rPr>
      </w:pPr>
    </w:p>
    <w:p w:rsidR="00761CF0" w:rsidRDefault="00761CF0" w:rsidP="00EB4924">
      <w:pPr>
        <w:spacing w:line="312" w:lineRule="auto"/>
        <w:rPr>
          <w:szCs w:val="24"/>
        </w:rPr>
      </w:pPr>
      <w:r>
        <w:rPr>
          <w:szCs w:val="24"/>
        </w:rPr>
        <w:t xml:space="preserve">Toplam satış </w:t>
      </w:r>
      <w:proofErr w:type="gramStart"/>
      <w:r>
        <w:rPr>
          <w:szCs w:val="24"/>
        </w:rPr>
        <w:t>hasılatının</w:t>
      </w:r>
      <w:proofErr w:type="gramEnd"/>
      <w:r>
        <w:rPr>
          <w:szCs w:val="24"/>
        </w:rPr>
        <w:t xml:space="preserve"> → % 34,1’i ve</w:t>
      </w:r>
    </w:p>
    <w:p w:rsidR="00761CF0" w:rsidRDefault="00761CF0" w:rsidP="00EB4924">
      <w:pPr>
        <w:spacing w:line="312" w:lineRule="auto"/>
        <w:rPr>
          <w:szCs w:val="24"/>
        </w:rPr>
      </w:pPr>
    </w:p>
    <w:p w:rsidR="00761CF0" w:rsidRDefault="00761CF0" w:rsidP="00EB4924">
      <w:pPr>
        <w:spacing w:line="312" w:lineRule="auto"/>
        <w:rPr>
          <w:szCs w:val="24"/>
        </w:rPr>
      </w:pPr>
      <w:r>
        <w:rPr>
          <w:szCs w:val="24"/>
        </w:rPr>
        <w:t xml:space="preserve">Brüt katma değerin → % 31,8’i üyemiz firmalar tarafından gerçekleştirildi. </w:t>
      </w:r>
    </w:p>
    <w:p w:rsidR="00761CF0" w:rsidRDefault="00761CF0" w:rsidP="00EB4924">
      <w:pPr>
        <w:spacing w:line="312" w:lineRule="auto"/>
        <w:rPr>
          <w:szCs w:val="24"/>
        </w:rPr>
      </w:pPr>
    </w:p>
    <w:p w:rsidR="00D02164" w:rsidRDefault="00D02164" w:rsidP="00EB4924">
      <w:pPr>
        <w:spacing w:line="312" w:lineRule="auto"/>
        <w:rPr>
          <w:szCs w:val="24"/>
        </w:rPr>
      </w:pPr>
      <w:r>
        <w:rPr>
          <w:szCs w:val="24"/>
        </w:rPr>
        <w:t>2013 yılında 87 işletmenin 37’sini yabancı sermayeli kuruluşlar oluşturuyor.</w:t>
      </w:r>
    </w:p>
    <w:p w:rsidR="00B34BF2" w:rsidRDefault="00B34BF2" w:rsidP="00EB4924">
      <w:pPr>
        <w:spacing w:line="312" w:lineRule="auto"/>
        <w:rPr>
          <w:szCs w:val="24"/>
        </w:rPr>
      </w:pPr>
    </w:p>
    <w:p w:rsidR="00D90CFE" w:rsidRDefault="00D90CFE" w:rsidP="00EB4924">
      <w:pPr>
        <w:spacing w:line="312" w:lineRule="auto"/>
        <w:rPr>
          <w:szCs w:val="24"/>
        </w:rPr>
      </w:pPr>
    </w:p>
    <w:p w:rsidR="00D90CFE" w:rsidRDefault="00D90CFE" w:rsidP="00EB4924">
      <w:pPr>
        <w:spacing w:line="312" w:lineRule="auto"/>
        <w:rPr>
          <w:szCs w:val="24"/>
        </w:rPr>
      </w:pPr>
    </w:p>
    <w:p w:rsidR="007F1C0E" w:rsidRDefault="007F1C0E" w:rsidP="00EB4924">
      <w:pPr>
        <w:spacing w:line="312" w:lineRule="auto"/>
        <w:rPr>
          <w:szCs w:val="24"/>
        </w:rPr>
      </w:pPr>
      <w:r>
        <w:rPr>
          <w:szCs w:val="24"/>
        </w:rPr>
        <w:t xml:space="preserve">Ülkemizin en büyük işletmeleri </w:t>
      </w:r>
      <w:proofErr w:type="gramStart"/>
      <w:r>
        <w:rPr>
          <w:szCs w:val="24"/>
        </w:rPr>
        <w:t>kulvarında</w:t>
      </w:r>
      <w:proofErr w:type="gramEnd"/>
      <w:r>
        <w:rPr>
          <w:szCs w:val="24"/>
        </w:rPr>
        <w:t xml:space="preserve"> yer alan sanayi kuruluşlarının sayısının her geçen gün artmasını çok önemsiyoruz.</w:t>
      </w:r>
    </w:p>
    <w:p w:rsidR="007F1C0E" w:rsidRDefault="007F1C0E" w:rsidP="00EB4924">
      <w:pPr>
        <w:spacing w:line="312" w:lineRule="auto"/>
        <w:rPr>
          <w:szCs w:val="24"/>
        </w:rPr>
      </w:pPr>
    </w:p>
    <w:p w:rsidR="007F1C0E" w:rsidRDefault="007F1C0E" w:rsidP="00EB4924">
      <w:pPr>
        <w:spacing w:line="312" w:lineRule="auto"/>
        <w:rPr>
          <w:szCs w:val="24"/>
        </w:rPr>
      </w:pPr>
      <w:r>
        <w:rPr>
          <w:szCs w:val="24"/>
        </w:rPr>
        <w:t xml:space="preserve">İşletmelerimizin ölçekleri büyüdükçe rekabet güçleri de artıyor. </w:t>
      </w:r>
    </w:p>
    <w:p w:rsidR="00A10060" w:rsidRDefault="00A10060" w:rsidP="00EB4924">
      <w:pPr>
        <w:spacing w:line="312" w:lineRule="auto"/>
        <w:rPr>
          <w:szCs w:val="24"/>
        </w:rPr>
      </w:pPr>
    </w:p>
    <w:p w:rsidR="007F1C0E" w:rsidRDefault="007F1C0E" w:rsidP="00EB4924">
      <w:pPr>
        <w:spacing w:line="312" w:lineRule="auto"/>
        <w:rPr>
          <w:szCs w:val="24"/>
        </w:rPr>
      </w:pPr>
      <w:r>
        <w:rPr>
          <w:szCs w:val="24"/>
        </w:rPr>
        <w:t>Güçlü bir Türkiye ekonomisi</w:t>
      </w:r>
      <w:r w:rsidR="00F52936">
        <w:rPr>
          <w:szCs w:val="24"/>
        </w:rPr>
        <w:t>,</w:t>
      </w:r>
      <w:r>
        <w:rPr>
          <w:szCs w:val="24"/>
        </w:rPr>
        <w:t xml:space="preserve"> reel sektörün temsilcileri olarak bizlerin ortak arzusudur.</w:t>
      </w:r>
    </w:p>
    <w:p w:rsidR="007F1C0E" w:rsidRDefault="007F1C0E" w:rsidP="00EB4924">
      <w:pPr>
        <w:spacing w:line="312" w:lineRule="auto"/>
        <w:rPr>
          <w:szCs w:val="24"/>
        </w:rPr>
      </w:pPr>
    </w:p>
    <w:p w:rsidR="007F1C0E" w:rsidRPr="007F1C0E" w:rsidRDefault="007F1C0E" w:rsidP="00EB4924">
      <w:pPr>
        <w:spacing w:line="312" w:lineRule="auto"/>
        <w:rPr>
          <w:sz w:val="20"/>
          <w:szCs w:val="24"/>
        </w:rPr>
      </w:pPr>
      <w:r w:rsidRPr="007F1C0E">
        <w:rPr>
          <w:szCs w:val="24"/>
        </w:rPr>
        <w:t xml:space="preserve">Ümit ediyoruz ki, İlimizdeki yeni yatırımlar ve büyüyen KOBİ’lerimiz, önümüzdeki yıllarda 500 büyüğün içerisinde yerlerini </w:t>
      </w:r>
      <w:r w:rsidR="007B393F">
        <w:rPr>
          <w:szCs w:val="24"/>
        </w:rPr>
        <w:t>almasıdır</w:t>
      </w:r>
      <w:r w:rsidRPr="007F1C0E">
        <w:rPr>
          <w:szCs w:val="24"/>
        </w:rPr>
        <w:t>.</w:t>
      </w:r>
    </w:p>
    <w:p w:rsidR="00985059" w:rsidRDefault="00985059" w:rsidP="00EB4924">
      <w:pPr>
        <w:spacing w:line="312" w:lineRule="auto"/>
        <w:jc w:val="both"/>
        <w:rPr>
          <w:szCs w:val="24"/>
        </w:rPr>
      </w:pPr>
    </w:p>
    <w:p w:rsidR="00266BB0" w:rsidRDefault="00266BB0" w:rsidP="00EB4924">
      <w:pPr>
        <w:spacing w:line="312" w:lineRule="auto"/>
        <w:jc w:val="both"/>
        <w:rPr>
          <w:szCs w:val="24"/>
        </w:rPr>
      </w:pPr>
    </w:p>
    <w:p w:rsidR="00266BB0" w:rsidRDefault="00266BB0" w:rsidP="00EB4924">
      <w:pPr>
        <w:spacing w:line="312" w:lineRule="auto"/>
        <w:jc w:val="both"/>
        <w:rPr>
          <w:szCs w:val="24"/>
        </w:rPr>
      </w:pPr>
    </w:p>
    <w:p w:rsidR="00266BB0" w:rsidRDefault="00266BB0" w:rsidP="00EB4924">
      <w:pPr>
        <w:spacing w:line="312" w:lineRule="auto"/>
        <w:jc w:val="both"/>
        <w:rPr>
          <w:szCs w:val="24"/>
        </w:rPr>
      </w:pPr>
    </w:p>
    <w:p w:rsidR="00266BB0" w:rsidRDefault="00266BB0" w:rsidP="00EB4924">
      <w:pPr>
        <w:spacing w:line="312" w:lineRule="auto"/>
        <w:jc w:val="both"/>
        <w:rPr>
          <w:szCs w:val="24"/>
        </w:rPr>
      </w:pPr>
    </w:p>
    <w:p w:rsidR="00A54C7B" w:rsidRPr="00A54C7B" w:rsidRDefault="00A54C7B" w:rsidP="00EB4924">
      <w:pPr>
        <w:spacing w:line="312" w:lineRule="auto"/>
        <w:jc w:val="both"/>
        <w:rPr>
          <w:b/>
          <w:color w:val="000000"/>
          <w:sz w:val="28"/>
          <w:shd w:val="clear" w:color="auto" w:fill="FFFFFF"/>
        </w:rPr>
      </w:pPr>
      <w:r w:rsidRPr="00A54C7B">
        <w:rPr>
          <w:b/>
          <w:color w:val="000000"/>
          <w:sz w:val="28"/>
          <w:shd w:val="clear" w:color="auto" w:fill="FFFFFF"/>
        </w:rPr>
        <w:t xml:space="preserve">Sayın </w:t>
      </w:r>
      <w:r w:rsidR="004B4F37">
        <w:rPr>
          <w:b/>
          <w:color w:val="000000"/>
          <w:sz w:val="28"/>
          <w:shd w:val="clear" w:color="auto" w:fill="FFFFFF"/>
        </w:rPr>
        <w:t>Üyeler</w:t>
      </w:r>
      <w:r w:rsidRPr="00A54C7B">
        <w:rPr>
          <w:b/>
          <w:color w:val="000000"/>
          <w:sz w:val="28"/>
          <w:shd w:val="clear" w:color="auto" w:fill="FFFFFF"/>
        </w:rPr>
        <w:t>,</w:t>
      </w:r>
    </w:p>
    <w:p w:rsidR="00916E46" w:rsidRDefault="00916E46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5725D8" w:rsidRDefault="004B4F37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Son olarak 25-28 Eylül tarihlerinde düzenleyeceğimiz </w:t>
      </w:r>
      <w:r w:rsidR="005725D8">
        <w:rPr>
          <w:color w:val="000000"/>
          <w:shd w:val="clear" w:color="auto" w:fill="FFFFFF"/>
        </w:rPr>
        <w:t xml:space="preserve">“Sanayi ve Teknoloji </w:t>
      </w:r>
      <w:proofErr w:type="spellStart"/>
      <w:r w:rsidR="005725D8">
        <w:rPr>
          <w:color w:val="000000"/>
          <w:shd w:val="clear" w:color="auto" w:fill="FFFFFF"/>
        </w:rPr>
        <w:t>Fuarını”</w:t>
      </w:r>
      <w:r>
        <w:rPr>
          <w:color w:val="000000"/>
          <w:shd w:val="clear" w:color="auto" w:fill="FFFFFF"/>
        </w:rPr>
        <w:t>nı</w:t>
      </w:r>
      <w:proofErr w:type="spellEnd"/>
      <w:r>
        <w:rPr>
          <w:color w:val="000000"/>
          <w:shd w:val="clear" w:color="auto" w:fill="FFFFFF"/>
        </w:rPr>
        <w:t xml:space="preserve"> tekrar hatırlatmak isterim.</w:t>
      </w:r>
    </w:p>
    <w:p w:rsidR="007104DB" w:rsidRDefault="007104DB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7104DB" w:rsidRDefault="007104DB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Fuarda deniz kuvvetleri komutanlığı da stant açacak.</w:t>
      </w:r>
    </w:p>
    <w:p w:rsidR="005725D8" w:rsidRDefault="005725D8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5725D8" w:rsidRDefault="004B4F37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Biliyorsunuz b</w:t>
      </w:r>
      <w:r w:rsidR="005725D8">
        <w:rPr>
          <w:color w:val="000000"/>
          <w:shd w:val="clear" w:color="auto" w:fill="FFFFFF"/>
        </w:rPr>
        <w:t>u yıl fuarı Tesis Yönetimi Konferansı ile birleştiriyoruz.</w:t>
      </w:r>
    </w:p>
    <w:p w:rsidR="00A54C7B" w:rsidRDefault="00A54C7B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2011C7" w:rsidRDefault="004B4F37" w:rsidP="00EB4924">
      <w:pPr>
        <w:spacing w:line="312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Bölge ekonomisine büyük katkısı olan fuara katılımlarınızı bekliyoruz.</w:t>
      </w:r>
    </w:p>
    <w:p w:rsidR="002011C7" w:rsidRDefault="002011C7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D50898" w:rsidRDefault="00D50898" w:rsidP="00EB4924">
      <w:pPr>
        <w:spacing w:line="312" w:lineRule="auto"/>
        <w:jc w:val="both"/>
        <w:rPr>
          <w:color w:val="000000"/>
          <w:shd w:val="clear" w:color="auto" w:fill="FFFFFF"/>
        </w:rPr>
      </w:pPr>
    </w:p>
    <w:p w:rsidR="005F7BB0" w:rsidRPr="004179E9" w:rsidRDefault="005F7BB0" w:rsidP="00EB4924">
      <w:pPr>
        <w:spacing w:line="312" w:lineRule="auto"/>
        <w:jc w:val="both"/>
        <w:rPr>
          <w:color w:val="000000"/>
          <w:shd w:val="clear" w:color="auto" w:fill="FFFFFF"/>
        </w:rPr>
      </w:pPr>
      <w:r w:rsidRPr="00CA1474">
        <w:rPr>
          <w:rFonts w:eastAsia="Times New Roman" w:cstheme="minorHAnsi"/>
          <w:szCs w:val="24"/>
        </w:rPr>
        <w:t>Sözlerime son verirken, Yönetim Kurulumuz adına sizleri saygıyla selamlıyo</w:t>
      </w:r>
      <w:r w:rsidR="004B4F37">
        <w:rPr>
          <w:rFonts w:eastAsia="Times New Roman" w:cstheme="minorHAnsi"/>
          <w:szCs w:val="24"/>
        </w:rPr>
        <w:t>r, şimdiden Ramazan Bayramınızı kutluyorum.</w:t>
      </w:r>
    </w:p>
    <w:sectPr w:rsidR="005F7BB0" w:rsidRPr="004179E9" w:rsidSect="00767B9E">
      <w:footerReference w:type="default" r:id="rId9"/>
      <w:pgSz w:w="11906" w:h="16838"/>
      <w:pgMar w:top="1134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A0" w:rsidRDefault="00FC2AA0" w:rsidP="00700E3A">
      <w:pPr>
        <w:spacing w:line="240" w:lineRule="auto"/>
      </w:pPr>
      <w:r>
        <w:separator/>
      </w:r>
    </w:p>
  </w:endnote>
  <w:endnote w:type="continuationSeparator" w:id="0">
    <w:p w:rsidR="00FC2AA0" w:rsidRDefault="00FC2AA0" w:rsidP="00700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78985"/>
      <w:docPartObj>
        <w:docPartGallery w:val="Page Numbers (Bottom of Page)"/>
        <w:docPartUnique/>
      </w:docPartObj>
    </w:sdtPr>
    <w:sdtContent>
      <w:p w:rsidR="007E4151" w:rsidRDefault="007E4151">
        <w:pPr>
          <w:pStyle w:val="Altbilgi"/>
          <w:jc w:val="center"/>
        </w:pPr>
        <w:fldSimple w:instr=" PAGE   \* MERGEFORMAT ">
          <w:r w:rsidR="007104DB">
            <w:rPr>
              <w:noProof/>
            </w:rPr>
            <w:t>9</w:t>
          </w:r>
        </w:fldSimple>
      </w:p>
    </w:sdtContent>
  </w:sdt>
  <w:p w:rsidR="007E4151" w:rsidRDefault="007E41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A0" w:rsidRDefault="00FC2AA0" w:rsidP="00700E3A">
      <w:pPr>
        <w:spacing w:line="240" w:lineRule="auto"/>
      </w:pPr>
      <w:r>
        <w:separator/>
      </w:r>
    </w:p>
  </w:footnote>
  <w:footnote w:type="continuationSeparator" w:id="0">
    <w:p w:rsidR="00FC2AA0" w:rsidRDefault="00FC2AA0" w:rsidP="00700E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BBB"/>
    <w:multiLevelType w:val="hybridMultilevel"/>
    <w:tmpl w:val="C2805C96"/>
    <w:lvl w:ilvl="0" w:tplc="1038AA3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1B13"/>
    <w:multiLevelType w:val="hybridMultilevel"/>
    <w:tmpl w:val="A69AC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3C20"/>
    <w:multiLevelType w:val="hybridMultilevel"/>
    <w:tmpl w:val="2A24FC84"/>
    <w:lvl w:ilvl="0" w:tplc="C32CF63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06BF"/>
    <w:multiLevelType w:val="hybridMultilevel"/>
    <w:tmpl w:val="1E889C80"/>
    <w:lvl w:ilvl="0" w:tplc="FBD01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5584"/>
    <w:multiLevelType w:val="hybridMultilevel"/>
    <w:tmpl w:val="056C5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0C97"/>
    <w:multiLevelType w:val="hybridMultilevel"/>
    <w:tmpl w:val="DE701F56"/>
    <w:lvl w:ilvl="0" w:tplc="FFCCEA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26EA"/>
    <w:multiLevelType w:val="hybridMultilevel"/>
    <w:tmpl w:val="52E46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63396"/>
    <w:multiLevelType w:val="hybridMultilevel"/>
    <w:tmpl w:val="5BF2C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B55F9"/>
    <w:multiLevelType w:val="hybridMultilevel"/>
    <w:tmpl w:val="406AB8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50415"/>
    <w:multiLevelType w:val="hybridMultilevel"/>
    <w:tmpl w:val="8A962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E0EAB"/>
    <w:multiLevelType w:val="hybridMultilevel"/>
    <w:tmpl w:val="E3B66DF6"/>
    <w:lvl w:ilvl="0" w:tplc="A68E039C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845C9"/>
    <w:multiLevelType w:val="hybridMultilevel"/>
    <w:tmpl w:val="49B2A838"/>
    <w:lvl w:ilvl="0" w:tplc="E89AE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439AC"/>
    <w:multiLevelType w:val="hybridMultilevel"/>
    <w:tmpl w:val="8F6822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C6EFA"/>
    <w:multiLevelType w:val="hybridMultilevel"/>
    <w:tmpl w:val="901026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B7F69"/>
    <w:multiLevelType w:val="hybridMultilevel"/>
    <w:tmpl w:val="AFF82B7E"/>
    <w:lvl w:ilvl="0" w:tplc="A42A54F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21FC1"/>
    <w:multiLevelType w:val="hybridMultilevel"/>
    <w:tmpl w:val="C2C8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65007"/>
    <w:multiLevelType w:val="hybridMultilevel"/>
    <w:tmpl w:val="90E04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71A36"/>
    <w:multiLevelType w:val="hybridMultilevel"/>
    <w:tmpl w:val="8D7EB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F322A"/>
    <w:multiLevelType w:val="hybridMultilevel"/>
    <w:tmpl w:val="FE0CC8A4"/>
    <w:lvl w:ilvl="0" w:tplc="8D440C3E">
      <w:start w:val="9"/>
      <w:numFmt w:val="decimalZero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25BD1"/>
    <w:multiLevelType w:val="hybridMultilevel"/>
    <w:tmpl w:val="39E8D6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A54F6"/>
    <w:multiLevelType w:val="hybridMultilevel"/>
    <w:tmpl w:val="4514A4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423B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ED542C3"/>
    <w:multiLevelType w:val="hybridMultilevel"/>
    <w:tmpl w:val="8C74CBDE"/>
    <w:lvl w:ilvl="0" w:tplc="203863EA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4BAB"/>
    <w:multiLevelType w:val="hybridMultilevel"/>
    <w:tmpl w:val="4C221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23E55"/>
    <w:multiLevelType w:val="hybridMultilevel"/>
    <w:tmpl w:val="EFA64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0308A"/>
    <w:multiLevelType w:val="hybridMultilevel"/>
    <w:tmpl w:val="BD061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C51A0"/>
    <w:multiLevelType w:val="hybridMultilevel"/>
    <w:tmpl w:val="681A44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5"/>
  </w:num>
  <w:num w:numId="5">
    <w:abstractNumId w:val="11"/>
  </w:num>
  <w:num w:numId="6">
    <w:abstractNumId w:val="25"/>
  </w:num>
  <w:num w:numId="7">
    <w:abstractNumId w:val="21"/>
  </w:num>
  <w:num w:numId="8">
    <w:abstractNumId w:val="12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0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23"/>
  </w:num>
  <w:num w:numId="19">
    <w:abstractNumId w:val="22"/>
  </w:num>
  <w:num w:numId="20">
    <w:abstractNumId w:val="18"/>
  </w:num>
  <w:num w:numId="21">
    <w:abstractNumId w:val="24"/>
  </w:num>
  <w:num w:numId="22">
    <w:abstractNumId w:val="9"/>
  </w:num>
  <w:num w:numId="23">
    <w:abstractNumId w:val="7"/>
  </w:num>
  <w:num w:numId="24">
    <w:abstractNumId w:val="14"/>
  </w:num>
  <w:num w:numId="25">
    <w:abstractNumId w:val="2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F11CB"/>
    <w:rsid w:val="00001A6A"/>
    <w:rsid w:val="00002707"/>
    <w:rsid w:val="00004C51"/>
    <w:rsid w:val="00007FA3"/>
    <w:rsid w:val="0001044E"/>
    <w:rsid w:val="00011ED5"/>
    <w:rsid w:val="00014BB8"/>
    <w:rsid w:val="00015160"/>
    <w:rsid w:val="00017AC2"/>
    <w:rsid w:val="00020A44"/>
    <w:rsid w:val="00022D5E"/>
    <w:rsid w:val="00025EC6"/>
    <w:rsid w:val="00026235"/>
    <w:rsid w:val="00031367"/>
    <w:rsid w:val="000313FA"/>
    <w:rsid w:val="00036911"/>
    <w:rsid w:val="000416A7"/>
    <w:rsid w:val="00042A53"/>
    <w:rsid w:val="000463A1"/>
    <w:rsid w:val="0005003A"/>
    <w:rsid w:val="00051D70"/>
    <w:rsid w:val="0005505A"/>
    <w:rsid w:val="000617C2"/>
    <w:rsid w:val="0006352C"/>
    <w:rsid w:val="00076863"/>
    <w:rsid w:val="000806D3"/>
    <w:rsid w:val="00081215"/>
    <w:rsid w:val="00082C49"/>
    <w:rsid w:val="00087921"/>
    <w:rsid w:val="0009065A"/>
    <w:rsid w:val="00090DF4"/>
    <w:rsid w:val="000921B3"/>
    <w:rsid w:val="00092375"/>
    <w:rsid w:val="00095C8E"/>
    <w:rsid w:val="00097067"/>
    <w:rsid w:val="000B3741"/>
    <w:rsid w:val="000B4131"/>
    <w:rsid w:val="000C53B7"/>
    <w:rsid w:val="000C60D6"/>
    <w:rsid w:val="000D2581"/>
    <w:rsid w:val="000D3496"/>
    <w:rsid w:val="000D4351"/>
    <w:rsid w:val="000D50B5"/>
    <w:rsid w:val="000D7C84"/>
    <w:rsid w:val="000E0956"/>
    <w:rsid w:val="000E3D82"/>
    <w:rsid w:val="000E4447"/>
    <w:rsid w:val="000F2CFB"/>
    <w:rsid w:val="000F48C2"/>
    <w:rsid w:val="001138AA"/>
    <w:rsid w:val="001149B6"/>
    <w:rsid w:val="00117F27"/>
    <w:rsid w:val="0012284A"/>
    <w:rsid w:val="001231AC"/>
    <w:rsid w:val="00123CAE"/>
    <w:rsid w:val="00124F27"/>
    <w:rsid w:val="001261B0"/>
    <w:rsid w:val="00126E5F"/>
    <w:rsid w:val="0013027A"/>
    <w:rsid w:val="00130373"/>
    <w:rsid w:val="001329EF"/>
    <w:rsid w:val="00135721"/>
    <w:rsid w:val="001411F7"/>
    <w:rsid w:val="00143951"/>
    <w:rsid w:val="00144087"/>
    <w:rsid w:val="00144CE4"/>
    <w:rsid w:val="00146165"/>
    <w:rsid w:val="00152196"/>
    <w:rsid w:val="0015292E"/>
    <w:rsid w:val="00153948"/>
    <w:rsid w:val="00153C66"/>
    <w:rsid w:val="00156DEE"/>
    <w:rsid w:val="0016097D"/>
    <w:rsid w:val="0016098A"/>
    <w:rsid w:val="00161379"/>
    <w:rsid w:val="0016152E"/>
    <w:rsid w:val="00173F80"/>
    <w:rsid w:val="00177F42"/>
    <w:rsid w:val="00186993"/>
    <w:rsid w:val="0019099A"/>
    <w:rsid w:val="00194A7D"/>
    <w:rsid w:val="001954C9"/>
    <w:rsid w:val="001A056D"/>
    <w:rsid w:val="001B31BC"/>
    <w:rsid w:val="001B6B13"/>
    <w:rsid w:val="001B6D55"/>
    <w:rsid w:val="001C06CA"/>
    <w:rsid w:val="001C26B0"/>
    <w:rsid w:val="001C3DFB"/>
    <w:rsid w:val="001C5185"/>
    <w:rsid w:val="001C58C5"/>
    <w:rsid w:val="001C67C1"/>
    <w:rsid w:val="001C68E2"/>
    <w:rsid w:val="001C7B6F"/>
    <w:rsid w:val="001D6F7A"/>
    <w:rsid w:val="001D706C"/>
    <w:rsid w:val="001E0DAB"/>
    <w:rsid w:val="001E17F6"/>
    <w:rsid w:val="00200732"/>
    <w:rsid w:val="002011C7"/>
    <w:rsid w:val="00201E31"/>
    <w:rsid w:val="00207F52"/>
    <w:rsid w:val="00210A04"/>
    <w:rsid w:val="00213EBA"/>
    <w:rsid w:val="0021433F"/>
    <w:rsid w:val="00216087"/>
    <w:rsid w:val="00216EBB"/>
    <w:rsid w:val="002177B5"/>
    <w:rsid w:val="00221543"/>
    <w:rsid w:val="00226922"/>
    <w:rsid w:val="00227095"/>
    <w:rsid w:val="00231214"/>
    <w:rsid w:val="002314A1"/>
    <w:rsid w:val="002350ED"/>
    <w:rsid w:val="00240208"/>
    <w:rsid w:val="0024319F"/>
    <w:rsid w:val="0024445B"/>
    <w:rsid w:val="00245A20"/>
    <w:rsid w:val="00256176"/>
    <w:rsid w:val="00256399"/>
    <w:rsid w:val="00262240"/>
    <w:rsid w:val="00265798"/>
    <w:rsid w:val="00266BB0"/>
    <w:rsid w:val="002713F0"/>
    <w:rsid w:val="00273A09"/>
    <w:rsid w:val="00273FCD"/>
    <w:rsid w:val="00275779"/>
    <w:rsid w:val="002769C4"/>
    <w:rsid w:val="00277E81"/>
    <w:rsid w:val="002800AC"/>
    <w:rsid w:val="002807D3"/>
    <w:rsid w:val="00281060"/>
    <w:rsid w:val="00285996"/>
    <w:rsid w:val="00286070"/>
    <w:rsid w:val="00287D52"/>
    <w:rsid w:val="00290A33"/>
    <w:rsid w:val="002917F1"/>
    <w:rsid w:val="002924AD"/>
    <w:rsid w:val="002947FA"/>
    <w:rsid w:val="002979D6"/>
    <w:rsid w:val="002A0B36"/>
    <w:rsid w:val="002A1251"/>
    <w:rsid w:val="002A2675"/>
    <w:rsid w:val="002A32FF"/>
    <w:rsid w:val="002A4396"/>
    <w:rsid w:val="002C0D49"/>
    <w:rsid w:val="002C5E1F"/>
    <w:rsid w:val="002D0181"/>
    <w:rsid w:val="002D0C37"/>
    <w:rsid w:val="002D0CFB"/>
    <w:rsid w:val="002D0ED5"/>
    <w:rsid w:val="002D1B8A"/>
    <w:rsid w:val="002D7F37"/>
    <w:rsid w:val="002E369D"/>
    <w:rsid w:val="002E51B1"/>
    <w:rsid w:val="002E5A69"/>
    <w:rsid w:val="002E6FC2"/>
    <w:rsid w:val="002F2771"/>
    <w:rsid w:val="002F4635"/>
    <w:rsid w:val="002F4CFA"/>
    <w:rsid w:val="002F529A"/>
    <w:rsid w:val="0030018F"/>
    <w:rsid w:val="00300CA7"/>
    <w:rsid w:val="00300E4C"/>
    <w:rsid w:val="00303E75"/>
    <w:rsid w:val="00310006"/>
    <w:rsid w:val="00310E89"/>
    <w:rsid w:val="00311051"/>
    <w:rsid w:val="00315A16"/>
    <w:rsid w:val="0032344B"/>
    <w:rsid w:val="003307BE"/>
    <w:rsid w:val="00331B6E"/>
    <w:rsid w:val="003342F5"/>
    <w:rsid w:val="00334D9C"/>
    <w:rsid w:val="0033507F"/>
    <w:rsid w:val="0033650A"/>
    <w:rsid w:val="0034257D"/>
    <w:rsid w:val="0034518E"/>
    <w:rsid w:val="003479B2"/>
    <w:rsid w:val="00352C47"/>
    <w:rsid w:val="003564C1"/>
    <w:rsid w:val="00356BEB"/>
    <w:rsid w:val="00357483"/>
    <w:rsid w:val="00360EAD"/>
    <w:rsid w:val="00362D08"/>
    <w:rsid w:val="00366A69"/>
    <w:rsid w:val="00372BE4"/>
    <w:rsid w:val="00376344"/>
    <w:rsid w:val="00386173"/>
    <w:rsid w:val="00386545"/>
    <w:rsid w:val="00396B8E"/>
    <w:rsid w:val="00397075"/>
    <w:rsid w:val="003A1E83"/>
    <w:rsid w:val="003A689E"/>
    <w:rsid w:val="003B490F"/>
    <w:rsid w:val="003B5AE8"/>
    <w:rsid w:val="003C431F"/>
    <w:rsid w:val="003C5253"/>
    <w:rsid w:val="003D13AA"/>
    <w:rsid w:val="003D16A9"/>
    <w:rsid w:val="003D2A08"/>
    <w:rsid w:val="003D66B3"/>
    <w:rsid w:val="003D6D3D"/>
    <w:rsid w:val="003E2FE0"/>
    <w:rsid w:val="003F1E9E"/>
    <w:rsid w:val="0040166A"/>
    <w:rsid w:val="00401977"/>
    <w:rsid w:val="00402108"/>
    <w:rsid w:val="00403905"/>
    <w:rsid w:val="00403E1E"/>
    <w:rsid w:val="00405082"/>
    <w:rsid w:val="00406E4D"/>
    <w:rsid w:val="00413184"/>
    <w:rsid w:val="00417404"/>
    <w:rsid w:val="004179E9"/>
    <w:rsid w:val="00422A58"/>
    <w:rsid w:val="004237F9"/>
    <w:rsid w:val="00426D3D"/>
    <w:rsid w:val="004321D9"/>
    <w:rsid w:val="0043455E"/>
    <w:rsid w:val="00435E77"/>
    <w:rsid w:val="00436E86"/>
    <w:rsid w:val="0044215F"/>
    <w:rsid w:val="0044220F"/>
    <w:rsid w:val="0044343F"/>
    <w:rsid w:val="00443DD2"/>
    <w:rsid w:val="00444164"/>
    <w:rsid w:val="0044677C"/>
    <w:rsid w:val="00446CC4"/>
    <w:rsid w:val="00446F29"/>
    <w:rsid w:val="00450498"/>
    <w:rsid w:val="004519C7"/>
    <w:rsid w:val="00454498"/>
    <w:rsid w:val="00455B84"/>
    <w:rsid w:val="00457728"/>
    <w:rsid w:val="00461BF6"/>
    <w:rsid w:val="00461F67"/>
    <w:rsid w:val="00462E55"/>
    <w:rsid w:val="004657B2"/>
    <w:rsid w:val="004658B9"/>
    <w:rsid w:val="00472084"/>
    <w:rsid w:val="00480471"/>
    <w:rsid w:val="00483B19"/>
    <w:rsid w:val="004942BD"/>
    <w:rsid w:val="0049536B"/>
    <w:rsid w:val="004A3645"/>
    <w:rsid w:val="004B1C38"/>
    <w:rsid w:val="004B1F88"/>
    <w:rsid w:val="004B2CF1"/>
    <w:rsid w:val="004B3619"/>
    <w:rsid w:val="004B454A"/>
    <w:rsid w:val="004B4F37"/>
    <w:rsid w:val="004C04BF"/>
    <w:rsid w:val="004C192A"/>
    <w:rsid w:val="004C373E"/>
    <w:rsid w:val="004C56A7"/>
    <w:rsid w:val="004C6169"/>
    <w:rsid w:val="004D15E0"/>
    <w:rsid w:val="004D3367"/>
    <w:rsid w:val="004E0FFC"/>
    <w:rsid w:val="004E26FB"/>
    <w:rsid w:val="004E549C"/>
    <w:rsid w:val="004F13DB"/>
    <w:rsid w:val="00502669"/>
    <w:rsid w:val="00502919"/>
    <w:rsid w:val="00505A01"/>
    <w:rsid w:val="00505DAB"/>
    <w:rsid w:val="00505DB3"/>
    <w:rsid w:val="0051587C"/>
    <w:rsid w:val="0052133E"/>
    <w:rsid w:val="005227D4"/>
    <w:rsid w:val="00524697"/>
    <w:rsid w:val="00537B0A"/>
    <w:rsid w:val="00540E81"/>
    <w:rsid w:val="0054170F"/>
    <w:rsid w:val="00545468"/>
    <w:rsid w:val="00546C30"/>
    <w:rsid w:val="0055022C"/>
    <w:rsid w:val="0055411E"/>
    <w:rsid w:val="00556024"/>
    <w:rsid w:val="0056099E"/>
    <w:rsid w:val="00563517"/>
    <w:rsid w:val="00563561"/>
    <w:rsid w:val="00563866"/>
    <w:rsid w:val="0056447D"/>
    <w:rsid w:val="00565FA4"/>
    <w:rsid w:val="0057229B"/>
    <w:rsid w:val="00572389"/>
    <w:rsid w:val="005725D8"/>
    <w:rsid w:val="005728A4"/>
    <w:rsid w:val="005759EF"/>
    <w:rsid w:val="005760EE"/>
    <w:rsid w:val="005779D4"/>
    <w:rsid w:val="00581A80"/>
    <w:rsid w:val="00582D18"/>
    <w:rsid w:val="00585F19"/>
    <w:rsid w:val="00587A96"/>
    <w:rsid w:val="005914DA"/>
    <w:rsid w:val="00591AA1"/>
    <w:rsid w:val="00593A11"/>
    <w:rsid w:val="00597733"/>
    <w:rsid w:val="005A0B66"/>
    <w:rsid w:val="005A3323"/>
    <w:rsid w:val="005A60F8"/>
    <w:rsid w:val="005A69B6"/>
    <w:rsid w:val="005A7B7C"/>
    <w:rsid w:val="005B0BBC"/>
    <w:rsid w:val="005B121E"/>
    <w:rsid w:val="005B477A"/>
    <w:rsid w:val="005C303F"/>
    <w:rsid w:val="005C32B6"/>
    <w:rsid w:val="005D14CC"/>
    <w:rsid w:val="005D3757"/>
    <w:rsid w:val="005D5408"/>
    <w:rsid w:val="005D5836"/>
    <w:rsid w:val="005E22DA"/>
    <w:rsid w:val="005F293A"/>
    <w:rsid w:val="005F4D0D"/>
    <w:rsid w:val="005F4FD4"/>
    <w:rsid w:val="005F7BB0"/>
    <w:rsid w:val="005F7E73"/>
    <w:rsid w:val="00601777"/>
    <w:rsid w:val="006025EE"/>
    <w:rsid w:val="006046F1"/>
    <w:rsid w:val="00605E14"/>
    <w:rsid w:val="00612735"/>
    <w:rsid w:val="006131EB"/>
    <w:rsid w:val="00613EC4"/>
    <w:rsid w:val="0061476B"/>
    <w:rsid w:val="00616FEC"/>
    <w:rsid w:val="006173BD"/>
    <w:rsid w:val="00620D75"/>
    <w:rsid w:val="00621807"/>
    <w:rsid w:val="00621BE9"/>
    <w:rsid w:val="00622EB8"/>
    <w:rsid w:val="00634169"/>
    <w:rsid w:val="00637713"/>
    <w:rsid w:val="0064053B"/>
    <w:rsid w:val="00641CAA"/>
    <w:rsid w:val="006422DF"/>
    <w:rsid w:val="006631B0"/>
    <w:rsid w:val="00665AD8"/>
    <w:rsid w:val="00666E33"/>
    <w:rsid w:val="006671EF"/>
    <w:rsid w:val="0066786C"/>
    <w:rsid w:val="00671F5E"/>
    <w:rsid w:val="00672FF0"/>
    <w:rsid w:val="00674902"/>
    <w:rsid w:val="00676CF2"/>
    <w:rsid w:val="00677527"/>
    <w:rsid w:val="00677885"/>
    <w:rsid w:val="006805C4"/>
    <w:rsid w:val="00680FFD"/>
    <w:rsid w:val="00684876"/>
    <w:rsid w:val="006849F2"/>
    <w:rsid w:val="00685F44"/>
    <w:rsid w:val="006860DB"/>
    <w:rsid w:val="0069361B"/>
    <w:rsid w:val="00693C07"/>
    <w:rsid w:val="006A5485"/>
    <w:rsid w:val="006B1671"/>
    <w:rsid w:val="006B22BB"/>
    <w:rsid w:val="006B7370"/>
    <w:rsid w:val="006B7B62"/>
    <w:rsid w:val="006C0786"/>
    <w:rsid w:val="006D0113"/>
    <w:rsid w:val="006D638B"/>
    <w:rsid w:val="006D77F0"/>
    <w:rsid w:val="006E498C"/>
    <w:rsid w:val="006F0F3C"/>
    <w:rsid w:val="006F11CB"/>
    <w:rsid w:val="006F22F7"/>
    <w:rsid w:val="006F3753"/>
    <w:rsid w:val="006F4873"/>
    <w:rsid w:val="006F5548"/>
    <w:rsid w:val="00700E3A"/>
    <w:rsid w:val="0070181F"/>
    <w:rsid w:val="00704E35"/>
    <w:rsid w:val="0070509A"/>
    <w:rsid w:val="007051DE"/>
    <w:rsid w:val="00707153"/>
    <w:rsid w:val="007104DB"/>
    <w:rsid w:val="00715F3C"/>
    <w:rsid w:val="0071716F"/>
    <w:rsid w:val="00723653"/>
    <w:rsid w:val="00726AEF"/>
    <w:rsid w:val="00727E4C"/>
    <w:rsid w:val="007300E9"/>
    <w:rsid w:val="00731360"/>
    <w:rsid w:val="00733981"/>
    <w:rsid w:val="007407DA"/>
    <w:rsid w:val="007409E6"/>
    <w:rsid w:val="0074188C"/>
    <w:rsid w:val="007432E0"/>
    <w:rsid w:val="007543DB"/>
    <w:rsid w:val="00756331"/>
    <w:rsid w:val="00757052"/>
    <w:rsid w:val="00761CF0"/>
    <w:rsid w:val="00767A62"/>
    <w:rsid w:val="00767B9E"/>
    <w:rsid w:val="0077159B"/>
    <w:rsid w:val="007726C2"/>
    <w:rsid w:val="00773C72"/>
    <w:rsid w:val="0077592E"/>
    <w:rsid w:val="00781B3F"/>
    <w:rsid w:val="007829E7"/>
    <w:rsid w:val="00782DBC"/>
    <w:rsid w:val="00783196"/>
    <w:rsid w:val="007843DA"/>
    <w:rsid w:val="00793F89"/>
    <w:rsid w:val="00795978"/>
    <w:rsid w:val="0079653F"/>
    <w:rsid w:val="007A0000"/>
    <w:rsid w:val="007A0D22"/>
    <w:rsid w:val="007A1EA0"/>
    <w:rsid w:val="007A5766"/>
    <w:rsid w:val="007A5BCC"/>
    <w:rsid w:val="007B183B"/>
    <w:rsid w:val="007B33F2"/>
    <w:rsid w:val="007B393F"/>
    <w:rsid w:val="007C4E1D"/>
    <w:rsid w:val="007C61BE"/>
    <w:rsid w:val="007C622B"/>
    <w:rsid w:val="007C71AB"/>
    <w:rsid w:val="007D00A6"/>
    <w:rsid w:val="007D35AC"/>
    <w:rsid w:val="007D4491"/>
    <w:rsid w:val="007D4826"/>
    <w:rsid w:val="007E07DC"/>
    <w:rsid w:val="007E1637"/>
    <w:rsid w:val="007E4151"/>
    <w:rsid w:val="007E43C7"/>
    <w:rsid w:val="007E6C90"/>
    <w:rsid w:val="007E7F7F"/>
    <w:rsid w:val="007F1C0E"/>
    <w:rsid w:val="0080063F"/>
    <w:rsid w:val="00802269"/>
    <w:rsid w:val="00803279"/>
    <w:rsid w:val="00804B83"/>
    <w:rsid w:val="008058BB"/>
    <w:rsid w:val="00805B09"/>
    <w:rsid w:val="0080683B"/>
    <w:rsid w:val="0081009A"/>
    <w:rsid w:val="0081344E"/>
    <w:rsid w:val="00816DF5"/>
    <w:rsid w:val="00816E4A"/>
    <w:rsid w:val="00816FC4"/>
    <w:rsid w:val="00825CED"/>
    <w:rsid w:val="00827429"/>
    <w:rsid w:val="00827710"/>
    <w:rsid w:val="00827B98"/>
    <w:rsid w:val="00830010"/>
    <w:rsid w:val="00832AE1"/>
    <w:rsid w:val="00833FC9"/>
    <w:rsid w:val="00834329"/>
    <w:rsid w:val="00835F33"/>
    <w:rsid w:val="00840217"/>
    <w:rsid w:val="00845E33"/>
    <w:rsid w:val="00846582"/>
    <w:rsid w:val="00851C4A"/>
    <w:rsid w:val="00861A62"/>
    <w:rsid w:val="008621D5"/>
    <w:rsid w:val="0086319B"/>
    <w:rsid w:val="0086342D"/>
    <w:rsid w:val="00863D00"/>
    <w:rsid w:val="0086400D"/>
    <w:rsid w:val="00864441"/>
    <w:rsid w:val="00864532"/>
    <w:rsid w:val="00866F3C"/>
    <w:rsid w:val="00870599"/>
    <w:rsid w:val="00871705"/>
    <w:rsid w:val="00874ACC"/>
    <w:rsid w:val="008811CE"/>
    <w:rsid w:val="00883B6F"/>
    <w:rsid w:val="00883C9C"/>
    <w:rsid w:val="00884D24"/>
    <w:rsid w:val="00884DCF"/>
    <w:rsid w:val="0088655F"/>
    <w:rsid w:val="008868C8"/>
    <w:rsid w:val="00886B0B"/>
    <w:rsid w:val="00886B96"/>
    <w:rsid w:val="00890686"/>
    <w:rsid w:val="008907A0"/>
    <w:rsid w:val="00894CEB"/>
    <w:rsid w:val="00896191"/>
    <w:rsid w:val="008A06A5"/>
    <w:rsid w:val="008A1506"/>
    <w:rsid w:val="008A174E"/>
    <w:rsid w:val="008A21E4"/>
    <w:rsid w:val="008A23E6"/>
    <w:rsid w:val="008B0793"/>
    <w:rsid w:val="008B3435"/>
    <w:rsid w:val="008B4CE4"/>
    <w:rsid w:val="008B573E"/>
    <w:rsid w:val="008B6594"/>
    <w:rsid w:val="008B6705"/>
    <w:rsid w:val="008C0F78"/>
    <w:rsid w:val="008C226B"/>
    <w:rsid w:val="008C2AAF"/>
    <w:rsid w:val="008C325A"/>
    <w:rsid w:val="008C33CE"/>
    <w:rsid w:val="008C588B"/>
    <w:rsid w:val="008C6C16"/>
    <w:rsid w:val="008C6F79"/>
    <w:rsid w:val="008D04F6"/>
    <w:rsid w:val="008D2B3B"/>
    <w:rsid w:val="008D3E57"/>
    <w:rsid w:val="008D4DDD"/>
    <w:rsid w:val="008D59FB"/>
    <w:rsid w:val="008D6BB9"/>
    <w:rsid w:val="008D7D4A"/>
    <w:rsid w:val="008E011A"/>
    <w:rsid w:val="008E447E"/>
    <w:rsid w:val="008E61EA"/>
    <w:rsid w:val="008F47F1"/>
    <w:rsid w:val="008F5E6F"/>
    <w:rsid w:val="00900331"/>
    <w:rsid w:val="009012F9"/>
    <w:rsid w:val="00901E6A"/>
    <w:rsid w:val="00911997"/>
    <w:rsid w:val="00911DD4"/>
    <w:rsid w:val="00912223"/>
    <w:rsid w:val="00914DFF"/>
    <w:rsid w:val="00916E46"/>
    <w:rsid w:val="009172B4"/>
    <w:rsid w:val="00917777"/>
    <w:rsid w:val="009229D7"/>
    <w:rsid w:val="00923FD7"/>
    <w:rsid w:val="00925762"/>
    <w:rsid w:val="00925905"/>
    <w:rsid w:val="009354D3"/>
    <w:rsid w:val="00941BCA"/>
    <w:rsid w:val="00942086"/>
    <w:rsid w:val="00944DEC"/>
    <w:rsid w:val="00946F01"/>
    <w:rsid w:val="0095001F"/>
    <w:rsid w:val="009515ED"/>
    <w:rsid w:val="00952AB0"/>
    <w:rsid w:val="00955C42"/>
    <w:rsid w:val="0095797C"/>
    <w:rsid w:val="00957A81"/>
    <w:rsid w:val="00960F7F"/>
    <w:rsid w:val="009617B5"/>
    <w:rsid w:val="00963F53"/>
    <w:rsid w:val="00965868"/>
    <w:rsid w:val="00967F9D"/>
    <w:rsid w:val="00972D86"/>
    <w:rsid w:val="00975A9E"/>
    <w:rsid w:val="0098035E"/>
    <w:rsid w:val="0098262B"/>
    <w:rsid w:val="00985059"/>
    <w:rsid w:val="00991CE3"/>
    <w:rsid w:val="009924CB"/>
    <w:rsid w:val="00997752"/>
    <w:rsid w:val="009A2678"/>
    <w:rsid w:val="009B6C2A"/>
    <w:rsid w:val="009C077B"/>
    <w:rsid w:val="009C0B97"/>
    <w:rsid w:val="009C1246"/>
    <w:rsid w:val="009C22B9"/>
    <w:rsid w:val="009C27C5"/>
    <w:rsid w:val="009C3C53"/>
    <w:rsid w:val="009C4860"/>
    <w:rsid w:val="009D1391"/>
    <w:rsid w:val="009D1A03"/>
    <w:rsid w:val="009D2455"/>
    <w:rsid w:val="009D2DAD"/>
    <w:rsid w:val="009D364D"/>
    <w:rsid w:val="009D780E"/>
    <w:rsid w:val="009E4030"/>
    <w:rsid w:val="009E5C28"/>
    <w:rsid w:val="009F23B5"/>
    <w:rsid w:val="009F4123"/>
    <w:rsid w:val="00A01F42"/>
    <w:rsid w:val="00A05399"/>
    <w:rsid w:val="00A10060"/>
    <w:rsid w:val="00A11CE5"/>
    <w:rsid w:val="00A127DF"/>
    <w:rsid w:val="00A16F8A"/>
    <w:rsid w:val="00A27FDF"/>
    <w:rsid w:val="00A321F9"/>
    <w:rsid w:val="00A352FC"/>
    <w:rsid w:val="00A3645C"/>
    <w:rsid w:val="00A37097"/>
    <w:rsid w:val="00A41105"/>
    <w:rsid w:val="00A43CC5"/>
    <w:rsid w:val="00A44C49"/>
    <w:rsid w:val="00A46FFB"/>
    <w:rsid w:val="00A47179"/>
    <w:rsid w:val="00A478B2"/>
    <w:rsid w:val="00A50542"/>
    <w:rsid w:val="00A536BE"/>
    <w:rsid w:val="00A54C7B"/>
    <w:rsid w:val="00A62C6F"/>
    <w:rsid w:val="00A630B5"/>
    <w:rsid w:val="00A63419"/>
    <w:rsid w:val="00A7126E"/>
    <w:rsid w:val="00A72A55"/>
    <w:rsid w:val="00A72A89"/>
    <w:rsid w:val="00A73313"/>
    <w:rsid w:val="00A76B79"/>
    <w:rsid w:val="00A76F87"/>
    <w:rsid w:val="00A77ED5"/>
    <w:rsid w:val="00A8236A"/>
    <w:rsid w:val="00A83132"/>
    <w:rsid w:val="00A86394"/>
    <w:rsid w:val="00A87C15"/>
    <w:rsid w:val="00A9064C"/>
    <w:rsid w:val="00A90CA8"/>
    <w:rsid w:val="00A9155F"/>
    <w:rsid w:val="00A9198C"/>
    <w:rsid w:val="00A92335"/>
    <w:rsid w:val="00A93EBB"/>
    <w:rsid w:val="00A940F4"/>
    <w:rsid w:val="00A96D76"/>
    <w:rsid w:val="00AA2B09"/>
    <w:rsid w:val="00AA3FA0"/>
    <w:rsid w:val="00AA5755"/>
    <w:rsid w:val="00AA7CFC"/>
    <w:rsid w:val="00AA7FC4"/>
    <w:rsid w:val="00AC188C"/>
    <w:rsid w:val="00AC729C"/>
    <w:rsid w:val="00AC7FE9"/>
    <w:rsid w:val="00AD2FDC"/>
    <w:rsid w:val="00AD3653"/>
    <w:rsid w:val="00AD5627"/>
    <w:rsid w:val="00AD5E0F"/>
    <w:rsid w:val="00AE1008"/>
    <w:rsid w:val="00AE42A0"/>
    <w:rsid w:val="00AF11A7"/>
    <w:rsid w:val="00AF1A48"/>
    <w:rsid w:val="00AF2AB0"/>
    <w:rsid w:val="00B00169"/>
    <w:rsid w:val="00B0020B"/>
    <w:rsid w:val="00B00D18"/>
    <w:rsid w:val="00B04393"/>
    <w:rsid w:val="00B04CDA"/>
    <w:rsid w:val="00B05540"/>
    <w:rsid w:val="00B10C04"/>
    <w:rsid w:val="00B12963"/>
    <w:rsid w:val="00B14A80"/>
    <w:rsid w:val="00B15C4E"/>
    <w:rsid w:val="00B20BE0"/>
    <w:rsid w:val="00B21A88"/>
    <w:rsid w:val="00B24DB2"/>
    <w:rsid w:val="00B261A7"/>
    <w:rsid w:val="00B34BF2"/>
    <w:rsid w:val="00B4128B"/>
    <w:rsid w:val="00B4243B"/>
    <w:rsid w:val="00B504E7"/>
    <w:rsid w:val="00B524B8"/>
    <w:rsid w:val="00B566BF"/>
    <w:rsid w:val="00B62EB4"/>
    <w:rsid w:val="00B63D73"/>
    <w:rsid w:val="00B8038A"/>
    <w:rsid w:val="00B82BE5"/>
    <w:rsid w:val="00B83736"/>
    <w:rsid w:val="00B86BED"/>
    <w:rsid w:val="00B92D1A"/>
    <w:rsid w:val="00BA1598"/>
    <w:rsid w:val="00BB13E3"/>
    <w:rsid w:val="00BB5C06"/>
    <w:rsid w:val="00BB6519"/>
    <w:rsid w:val="00BD2623"/>
    <w:rsid w:val="00BD3FFF"/>
    <w:rsid w:val="00BD62AD"/>
    <w:rsid w:val="00BD795C"/>
    <w:rsid w:val="00BE17F3"/>
    <w:rsid w:val="00BE5519"/>
    <w:rsid w:val="00C01DFE"/>
    <w:rsid w:val="00C11E7E"/>
    <w:rsid w:val="00C12766"/>
    <w:rsid w:val="00C15CC9"/>
    <w:rsid w:val="00C16C05"/>
    <w:rsid w:val="00C170C4"/>
    <w:rsid w:val="00C23433"/>
    <w:rsid w:val="00C26326"/>
    <w:rsid w:val="00C27C42"/>
    <w:rsid w:val="00C30C29"/>
    <w:rsid w:val="00C34D3F"/>
    <w:rsid w:val="00C359D2"/>
    <w:rsid w:val="00C40559"/>
    <w:rsid w:val="00C41651"/>
    <w:rsid w:val="00C456C4"/>
    <w:rsid w:val="00C45E42"/>
    <w:rsid w:val="00C522F2"/>
    <w:rsid w:val="00C5341A"/>
    <w:rsid w:val="00C54643"/>
    <w:rsid w:val="00C55B0B"/>
    <w:rsid w:val="00C561A4"/>
    <w:rsid w:val="00C5628A"/>
    <w:rsid w:val="00C56850"/>
    <w:rsid w:val="00C66FA6"/>
    <w:rsid w:val="00C71F73"/>
    <w:rsid w:val="00C73448"/>
    <w:rsid w:val="00C74707"/>
    <w:rsid w:val="00C76420"/>
    <w:rsid w:val="00C83F91"/>
    <w:rsid w:val="00C876F0"/>
    <w:rsid w:val="00C90871"/>
    <w:rsid w:val="00C9442E"/>
    <w:rsid w:val="00C96294"/>
    <w:rsid w:val="00CA1474"/>
    <w:rsid w:val="00CA1896"/>
    <w:rsid w:val="00CA18AD"/>
    <w:rsid w:val="00CA1EDB"/>
    <w:rsid w:val="00CA56F8"/>
    <w:rsid w:val="00CA76DC"/>
    <w:rsid w:val="00CB232B"/>
    <w:rsid w:val="00CB2669"/>
    <w:rsid w:val="00CB2931"/>
    <w:rsid w:val="00CB2BFB"/>
    <w:rsid w:val="00CB2E22"/>
    <w:rsid w:val="00CB3056"/>
    <w:rsid w:val="00CB473E"/>
    <w:rsid w:val="00CB5EA6"/>
    <w:rsid w:val="00CC0E42"/>
    <w:rsid w:val="00CC5282"/>
    <w:rsid w:val="00CC60F4"/>
    <w:rsid w:val="00CD132E"/>
    <w:rsid w:val="00CD1A63"/>
    <w:rsid w:val="00CD1E7F"/>
    <w:rsid w:val="00CD3692"/>
    <w:rsid w:val="00CD71AC"/>
    <w:rsid w:val="00CE3271"/>
    <w:rsid w:val="00CF0737"/>
    <w:rsid w:val="00CF1D24"/>
    <w:rsid w:val="00CF324B"/>
    <w:rsid w:val="00D013FC"/>
    <w:rsid w:val="00D02164"/>
    <w:rsid w:val="00D0225C"/>
    <w:rsid w:val="00D04953"/>
    <w:rsid w:val="00D06D37"/>
    <w:rsid w:val="00D070FB"/>
    <w:rsid w:val="00D1376A"/>
    <w:rsid w:val="00D15853"/>
    <w:rsid w:val="00D15FA3"/>
    <w:rsid w:val="00D24DA8"/>
    <w:rsid w:val="00D27A31"/>
    <w:rsid w:val="00D309D9"/>
    <w:rsid w:val="00D31E37"/>
    <w:rsid w:val="00D346C9"/>
    <w:rsid w:val="00D34CB2"/>
    <w:rsid w:val="00D34CBA"/>
    <w:rsid w:val="00D436C5"/>
    <w:rsid w:val="00D442EB"/>
    <w:rsid w:val="00D462D5"/>
    <w:rsid w:val="00D468A8"/>
    <w:rsid w:val="00D4754E"/>
    <w:rsid w:val="00D50898"/>
    <w:rsid w:val="00D52776"/>
    <w:rsid w:val="00D55F08"/>
    <w:rsid w:val="00D57D22"/>
    <w:rsid w:val="00D62FDF"/>
    <w:rsid w:val="00D631EB"/>
    <w:rsid w:val="00D654E1"/>
    <w:rsid w:val="00D66B2B"/>
    <w:rsid w:val="00D7129D"/>
    <w:rsid w:val="00D725E8"/>
    <w:rsid w:val="00D72B0F"/>
    <w:rsid w:val="00D76943"/>
    <w:rsid w:val="00D865AC"/>
    <w:rsid w:val="00D87F60"/>
    <w:rsid w:val="00D90CFE"/>
    <w:rsid w:val="00D92B1B"/>
    <w:rsid w:val="00D937CB"/>
    <w:rsid w:val="00D93F2F"/>
    <w:rsid w:val="00D95886"/>
    <w:rsid w:val="00DA0C50"/>
    <w:rsid w:val="00DA16A8"/>
    <w:rsid w:val="00DA6787"/>
    <w:rsid w:val="00DB0F1E"/>
    <w:rsid w:val="00DB1501"/>
    <w:rsid w:val="00DB3837"/>
    <w:rsid w:val="00DB47AB"/>
    <w:rsid w:val="00DB51BB"/>
    <w:rsid w:val="00DC3CE7"/>
    <w:rsid w:val="00DC3EEA"/>
    <w:rsid w:val="00DC449F"/>
    <w:rsid w:val="00DC5926"/>
    <w:rsid w:val="00DC5CA1"/>
    <w:rsid w:val="00DD15D8"/>
    <w:rsid w:val="00DD2DA9"/>
    <w:rsid w:val="00DD315C"/>
    <w:rsid w:val="00DD3516"/>
    <w:rsid w:val="00DD480F"/>
    <w:rsid w:val="00DD5A7A"/>
    <w:rsid w:val="00DD69EC"/>
    <w:rsid w:val="00DE1ED4"/>
    <w:rsid w:val="00DE4F38"/>
    <w:rsid w:val="00DE63DB"/>
    <w:rsid w:val="00DF7057"/>
    <w:rsid w:val="00E051BA"/>
    <w:rsid w:val="00E1278A"/>
    <w:rsid w:val="00E152E1"/>
    <w:rsid w:val="00E165E4"/>
    <w:rsid w:val="00E203FF"/>
    <w:rsid w:val="00E245D7"/>
    <w:rsid w:val="00E24951"/>
    <w:rsid w:val="00E25C18"/>
    <w:rsid w:val="00E30C22"/>
    <w:rsid w:val="00E421FF"/>
    <w:rsid w:val="00E53848"/>
    <w:rsid w:val="00E5441E"/>
    <w:rsid w:val="00E60A75"/>
    <w:rsid w:val="00E63512"/>
    <w:rsid w:val="00E647CB"/>
    <w:rsid w:val="00E65803"/>
    <w:rsid w:val="00E659BA"/>
    <w:rsid w:val="00E67518"/>
    <w:rsid w:val="00E71621"/>
    <w:rsid w:val="00E8113D"/>
    <w:rsid w:val="00E847C2"/>
    <w:rsid w:val="00E906E1"/>
    <w:rsid w:val="00E951BE"/>
    <w:rsid w:val="00E959FE"/>
    <w:rsid w:val="00EA2411"/>
    <w:rsid w:val="00EA63DC"/>
    <w:rsid w:val="00EA7491"/>
    <w:rsid w:val="00EB1C95"/>
    <w:rsid w:val="00EB4924"/>
    <w:rsid w:val="00EC0B1A"/>
    <w:rsid w:val="00EC590C"/>
    <w:rsid w:val="00EC59E1"/>
    <w:rsid w:val="00EC6010"/>
    <w:rsid w:val="00EC6E60"/>
    <w:rsid w:val="00ED04C3"/>
    <w:rsid w:val="00ED34F4"/>
    <w:rsid w:val="00ED7D9B"/>
    <w:rsid w:val="00EE12D8"/>
    <w:rsid w:val="00EE2CBD"/>
    <w:rsid w:val="00EE2DB2"/>
    <w:rsid w:val="00EE3DCE"/>
    <w:rsid w:val="00EE4463"/>
    <w:rsid w:val="00EE57EB"/>
    <w:rsid w:val="00EE6180"/>
    <w:rsid w:val="00EF1FCF"/>
    <w:rsid w:val="00EF3351"/>
    <w:rsid w:val="00EF3611"/>
    <w:rsid w:val="00EF4182"/>
    <w:rsid w:val="00EF6E6E"/>
    <w:rsid w:val="00F0183F"/>
    <w:rsid w:val="00F04FE8"/>
    <w:rsid w:val="00F071CB"/>
    <w:rsid w:val="00F155E5"/>
    <w:rsid w:val="00F24137"/>
    <w:rsid w:val="00F24CA2"/>
    <w:rsid w:val="00F25D66"/>
    <w:rsid w:val="00F301CB"/>
    <w:rsid w:val="00F33A00"/>
    <w:rsid w:val="00F35359"/>
    <w:rsid w:val="00F3655D"/>
    <w:rsid w:val="00F373D8"/>
    <w:rsid w:val="00F444E6"/>
    <w:rsid w:val="00F47061"/>
    <w:rsid w:val="00F51C3D"/>
    <w:rsid w:val="00F526AC"/>
    <w:rsid w:val="00F52936"/>
    <w:rsid w:val="00F52D4C"/>
    <w:rsid w:val="00F56994"/>
    <w:rsid w:val="00F664B3"/>
    <w:rsid w:val="00F7291E"/>
    <w:rsid w:val="00F80E5F"/>
    <w:rsid w:val="00F839DC"/>
    <w:rsid w:val="00F85DE2"/>
    <w:rsid w:val="00F9050A"/>
    <w:rsid w:val="00F925FD"/>
    <w:rsid w:val="00F94028"/>
    <w:rsid w:val="00F95FE8"/>
    <w:rsid w:val="00FA0C71"/>
    <w:rsid w:val="00FA2E8F"/>
    <w:rsid w:val="00FA6F68"/>
    <w:rsid w:val="00FB07D4"/>
    <w:rsid w:val="00FB10D6"/>
    <w:rsid w:val="00FB1953"/>
    <w:rsid w:val="00FB54F1"/>
    <w:rsid w:val="00FC0119"/>
    <w:rsid w:val="00FC1C66"/>
    <w:rsid w:val="00FC2AA0"/>
    <w:rsid w:val="00FD1AA9"/>
    <w:rsid w:val="00FD201C"/>
    <w:rsid w:val="00FD3BEC"/>
    <w:rsid w:val="00FE1C6C"/>
    <w:rsid w:val="00FE2A62"/>
    <w:rsid w:val="00FE2FDD"/>
    <w:rsid w:val="00FE5DF5"/>
    <w:rsid w:val="00FF379B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E3"/>
    <w:pPr>
      <w:spacing w:line="276" w:lineRule="auto"/>
    </w:pPr>
  </w:style>
  <w:style w:type="paragraph" w:styleId="Balk2">
    <w:name w:val="heading 2"/>
    <w:basedOn w:val="Normal"/>
    <w:link w:val="Balk2Char"/>
    <w:uiPriority w:val="9"/>
    <w:qFormat/>
    <w:rsid w:val="00323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E16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00E3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0E3A"/>
  </w:style>
  <w:style w:type="paragraph" w:styleId="Altbilgi">
    <w:name w:val="footer"/>
    <w:basedOn w:val="Normal"/>
    <w:link w:val="AltbilgiChar"/>
    <w:uiPriority w:val="99"/>
    <w:unhideWhenUsed/>
    <w:rsid w:val="00700E3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0E3A"/>
  </w:style>
  <w:style w:type="paragraph" w:styleId="ListeParagraf">
    <w:name w:val="List Paragraph"/>
    <w:basedOn w:val="Normal"/>
    <w:uiPriority w:val="34"/>
    <w:qFormat/>
    <w:rsid w:val="00941BC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519"/>
  </w:style>
  <w:style w:type="paragraph" w:styleId="NormalWeb">
    <w:name w:val="Normal (Web)"/>
    <w:basedOn w:val="Normal"/>
    <w:uiPriority w:val="99"/>
    <w:unhideWhenUsed/>
    <w:rsid w:val="006B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2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CB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32344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C11E7E"/>
    <w:pPr>
      <w:spacing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447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customStyle="1" w:styleId="spot">
    <w:name w:val="spot"/>
    <w:basedOn w:val="Normal"/>
    <w:rsid w:val="00D0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7E1637"/>
    <w:pPr>
      <w:autoSpaceDE w:val="0"/>
      <w:autoSpaceDN w:val="0"/>
      <w:spacing w:line="240" w:lineRule="auto"/>
      <w:ind w:left="426"/>
      <w:jc w:val="both"/>
    </w:pPr>
    <w:rPr>
      <w:rFonts w:ascii="Arial" w:eastAsia="Times New Roman" w:hAnsi="Arial" w:cs="Arial"/>
      <w:noProof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E1637"/>
    <w:rPr>
      <w:rFonts w:ascii="Arial" w:eastAsia="Times New Roman" w:hAnsi="Arial" w:cs="Arial"/>
      <w:noProof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E1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vdeMetni2">
    <w:name w:val="Body Text 2"/>
    <w:basedOn w:val="Normal"/>
    <w:link w:val="GvdeMetni2Char"/>
    <w:uiPriority w:val="99"/>
    <w:unhideWhenUsed/>
    <w:rsid w:val="00CB29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CB2931"/>
  </w:style>
  <w:style w:type="paragraph" w:styleId="GvdeMetni">
    <w:name w:val="Body Text"/>
    <w:basedOn w:val="Normal"/>
    <w:link w:val="GvdeMetniChar"/>
    <w:uiPriority w:val="99"/>
    <w:semiHidden/>
    <w:unhideWhenUsed/>
    <w:rsid w:val="009D2DA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D2DAD"/>
  </w:style>
  <w:style w:type="paragraph" w:styleId="DzMetin">
    <w:name w:val="Plain Text"/>
    <w:basedOn w:val="Normal"/>
    <w:link w:val="DzMetinChar"/>
    <w:uiPriority w:val="99"/>
    <w:unhideWhenUsed/>
    <w:rsid w:val="009C27C5"/>
    <w:pPr>
      <w:spacing w:line="240" w:lineRule="auto"/>
    </w:pPr>
    <w:rPr>
      <w:rFonts w:ascii="Calibri" w:hAnsi="Calibri" w:cs="Times New Roman"/>
    </w:rPr>
  </w:style>
  <w:style w:type="character" w:customStyle="1" w:styleId="DzMetinChar">
    <w:name w:val="Düz Metin Char"/>
    <w:basedOn w:val="VarsaylanParagrafYazTipi"/>
    <w:link w:val="DzMetin"/>
    <w:uiPriority w:val="99"/>
    <w:rsid w:val="009C27C5"/>
    <w:rPr>
      <w:rFonts w:ascii="Calibri" w:hAnsi="Calibri" w:cs="Times New Roman"/>
    </w:rPr>
  </w:style>
  <w:style w:type="character" w:styleId="Gl">
    <w:name w:val="Strong"/>
    <w:basedOn w:val="VarsaylanParagrafYazTipi"/>
    <w:uiPriority w:val="22"/>
    <w:qFormat/>
    <w:rsid w:val="00833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para.com/dolar/?utm_source=hurriyet-haber-detay&amp;utm_medium=backlink&amp;utm_campaign=do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A3AE-3273-4D34-B883-AA974D67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elifb</dc:creator>
  <cp:lastModifiedBy>elifb</cp:lastModifiedBy>
  <cp:revision>13</cp:revision>
  <cp:lastPrinted>2014-07-08T13:47:00Z</cp:lastPrinted>
  <dcterms:created xsi:type="dcterms:W3CDTF">2014-07-08T12:48:00Z</dcterms:created>
  <dcterms:modified xsi:type="dcterms:W3CDTF">2014-07-09T06:21:00Z</dcterms:modified>
</cp:coreProperties>
</file>