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80B93" w:rsidRPr="00B80B93" w:rsidTr="00B80B9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0B93" w:rsidRPr="00B80B93" w:rsidRDefault="00B80B93" w:rsidP="00B80B93">
            <w:pPr>
              <w:spacing w:after="0" w:line="240" w:lineRule="atLeast"/>
              <w:rPr>
                <w:rFonts w:ascii="Times New Roman" w:eastAsia="Times New Roman" w:hAnsi="Times New Roman" w:cs="Times New Roman"/>
                <w:sz w:val="24"/>
                <w:szCs w:val="24"/>
              </w:rPr>
            </w:pPr>
            <w:r w:rsidRPr="00B80B93">
              <w:rPr>
                <w:rFonts w:ascii="Arial" w:eastAsia="Times New Roman" w:hAnsi="Arial" w:cs="Arial"/>
                <w:sz w:val="16"/>
                <w:szCs w:val="16"/>
              </w:rPr>
              <w:t>11 Eylül 2014 </w:t>
            </w:r>
            <w:r w:rsidRPr="00B80B93">
              <w:rPr>
                <w:rFonts w:ascii="Arial" w:eastAsia="Times New Roman" w:hAnsi="Arial" w:cs="Arial"/>
                <w:sz w:val="16"/>
              </w:rPr>
              <w:t> </w:t>
            </w:r>
            <w:r w:rsidRPr="00B80B93">
              <w:rPr>
                <w:rFonts w:ascii="Arial" w:eastAsia="Times New Roman" w:hAnsi="Arial" w:cs="Arial"/>
                <w:sz w:val="16"/>
                <w:szCs w:val="16"/>
              </w:rPr>
              <w:t>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0B93" w:rsidRPr="00B80B93" w:rsidRDefault="00B80B93" w:rsidP="00B80B93">
            <w:pPr>
              <w:spacing w:after="0" w:line="240" w:lineRule="atLeast"/>
              <w:jc w:val="center"/>
              <w:rPr>
                <w:rFonts w:ascii="Times New Roman" w:eastAsia="Times New Roman" w:hAnsi="Times New Roman" w:cs="Times New Roman"/>
                <w:sz w:val="24"/>
                <w:szCs w:val="24"/>
              </w:rPr>
            </w:pPr>
            <w:r w:rsidRPr="00B80B93">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0B93" w:rsidRPr="00B80B93" w:rsidRDefault="00B80B93" w:rsidP="00B80B9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80B93">
              <w:rPr>
                <w:rFonts w:ascii="Arial" w:eastAsia="Times New Roman" w:hAnsi="Arial" w:cs="Arial"/>
                <w:sz w:val="16"/>
                <w:szCs w:val="16"/>
              </w:rPr>
              <w:t>Sayı : 29116</w:t>
            </w:r>
            <w:proofErr w:type="gramEnd"/>
            <w:r w:rsidRPr="00B80B93">
              <w:rPr>
                <w:rFonts w:ascii="Arial" w:eastAsia="Times New Roman" w:hAnsi="Arial" w:cs="Arial"/>
                <w:sz w:val="16"/>
              </w:rPr>
              <w:t> </w:t>
            </w:r>
            <w:r w:rsidRPr="00B80B93">
              <w:rPr>
                <w:rFonts w:ascii="Arial" w:eastAsia="Times New Roman" w:hAnsi="Arial" w:cs="Arial"/>
                <w:b/>
                <w:bCs/>
                <w:sz w:val="16"/>
                <w:szCs w:val="16"/>
              </w:rPr>
              <w:t>(Mükerrer)</w:t>
            </w:r>
          </w:p>
        </w:tc>
      </w:tr>
      <w:tr w:rsidR="00B80B93" w:rsidRPr="00B80B93" w:rsidTr="00B80B93">
        <w:trPr>
          <w:trHeight w:val="480"/>
        </w:trPr>
        <w:tc>
          <w:tcPr>
            <w:tcW w:w="8789" w:type="dxa"/>
            <w:gridSpan w:val="3"/>
            <w:tcMar>
              <w:top w:w="0" w:type="dxa"/>
              <w:left w:w="108" w:type="dxa"/>
              <w:bottom w:w="0" w:type="dxa"/>
              <w:right w:w="108" w:type="dxa"/>
            </w:tcMar>
            <w:vAlign w:val="center"/>
            <w:hideMark/>
          </w:tcPr>
          <w:p w:rsidR="00B80B93" w:rsidRPr="00B80B93" w:rsidRDefault="00B80B93" w:rsidP="00B80B93">
            <w:pPr>
              <w:spacing w:before="100" w:beforeAutospacing="1" w:after="100" w:afterAutospacing="1" w:line="240" w:lineRule="auto"/>
              <w:jc w:val="center"/>
              <w:rPr>
                <w:rFonts w:ascii="Times New Roman" w:eastAsia="Times New Roman" w:hAnsi="Times New Roman" w:cs="Times New Roman"/>
                <w:sz w:val="24"/>
                <w:szCs w:val="24"/>
              </w:rPr>
            </w:pPr>
            <w:r w:rsidRPr="00B80B93">
              <w:rPr>
                <w:rFonts w:ascii="Arial" w:eastAsia="Times New Roman" w:hAnsi="Arial" w:cs="Arial"/>
                <w:b/>
                <w:bCs/>
                <w:color w:val="000080"/>
                <w:sz w:val="18"/>
                <w:szCs w:val="18"/>
              </w:rPr>
              <w:t>KANUN</w:t>
            </w:r>
          </w:p>
        </w:tc>
      </w:tr>
      <w:tr w:rsidR="00B80B93" w:rsidRPr="00B80B93" w:rsidTr="00B80B93">
        <w:trPr>
          <w:trHeight w:val="480"/>
        </w:trPr>
        <w:tc>
          <w:tcPr>
            <w:tcW w:w="8789" w:type="dxa"/>
            <w:gridSpan w:val="3"/>
            <w:tcMar>
              <w:top w:w="0" w:type="dxa"/>
              <w:left w:w="108" w:type="dxa"/>
              <w:bottom w:w="0" w:type="dxa"/>
              <w:right w:w="108" w:type="dxa"/>
            </w:tcMar>
            <w:vAlign w:val="center"/>
            <w:hideMark/>
          </w:tcPr>
          <w:p w:rsidR="00B80B93" w:rsidRPr="00B80B93" w:rsidRDefault="00B80B93" w:rsidP="00B80B93">
            <w:pPr>
              <w:spacing w:before="100" w:beforeAutospacing="1" w:after="100" w:afterAutospacing="1" w:line="240" w:lineRule="atLeast"/>
              <w:rPr>
                <w:rFonts w:ascii="Times New Roman" w:eastAsia="Times New Roman" w:hAnsi="Times New Roman" w:cs="Times New Roman"/>
                <w:sz w:val="24"/>
                <w:szCs w:val="24"/>
              </w:rPr>
            </w:pPr>
            <w:r w:rsidRPr="00B80B93">
              <w:rPr>
                <w:rFonts w:ascii="Times" w:eastAsia="Times New Roman" w:hAnsi="Times" w:cs="Times"/>
                <w:sz w:val="18"/>
                <w:szCs w:val="18"/>
              </w:rPr>
              <w:t>İŞ</w:t>
            </w:r>
            <w:r w:rsidRPr="00B80B93">
              <w:rPr>
                <w:rFonts w:ascii="Times New Roman" w:eastAsia="Times New Roman" w:hAnsi="Times New Roman" w:cs="Times New Roman"/>
                <w:sz w:val="18"/>
              </w:rPr>
              <w:t> </w:t>
            </w:r>
            <w:r w:rsidRPr="00B80B93">
              <w:rPr>
                <w:rFonts w:ascii="Times New Roman" w:eastAsia="Times New Roman" w:hAnsi="Times New Roman" w:cs="Times New Roman"/>
                <w:sz w:val="18"/>
                <w:szCs w:val="18"/>
              </w:rPr>
              <w:t>KANUNU</w:t>
            </w:r>
            <w:r w:rsidRPr="00B80B93">
              <w:rPr>
                <w:rFonts w:ascii="Times New Roman" w:eastAsia="Times New Roman" w:hAnsi="Times New Roman" w:cs="Times New Roman"/>
                <w:sz w:val="18"/>
              </w:rPr>
              <w:t> </w:t>
            </w:r>
            <w:r w:rsidRPr="00B80B93">
              <w:rPr>
                <w:rFonts w:ascii="Times" w:eastAsia="Times New Roman" w:hAnsi="Times" w:cs="Times"/>
                <w:sz w:val="18"/>
                <w:szCs w:val="18"/>
              </w:rPr>
              <w:t>İ</w:t>
            </w:r>
            <w:r w:rsidRPr="00B80B93">
              <w:rPr>
                <w:rFonts w:ascii="Times New Roman" w:eastAsia="Times New Roman" w:hAnsi="Times New Roman" w:cs="Times New Roman"/>
                <w:sz w:val="18"/>
                <w:szCs w:val="18"/>
              </w:rPr>
              <w:t>LE BAZI KANUN VE KANUN H</w:t>
            </w:r>
            <w:r w:rsidRPr="00B80B93">
              <w:rPr>
                <w:rFonts w:ascii="Times" w:eastAsia="Times New Roman" w:hAnsi="Times" w:cs="Times"/>
                <w:sz w:val="18"/>
                <w:szCs w:val="18"/>
              </w:rPr>
              <w:t>Ü</w:t>
            </w:r>
            <w:r w:rsidRPr="00B80B93">
              <w:rPr>
                <w:rFonts w:ascii="Times New Roman" w:eastAsia="Times New Roman" w:hAnsi="Times New Roman" w:cs="Times New Roman"/>
                <w:sz w:val="18"/>
                <w:szCs w:val="18"/>
              </w:rPr>
              <w:t>KM</w:t>
            </w:r>
            <w:r w:rsidRPr="00B80B93">
              <w:rPr>
                <w:rFonts w:ascii="Times" w:eastAsia="Times New Roman" w:hAnsi="Times" w:cs="Times"/>
                <w:sz w:val="18"/>
                <w:szCs w:val="18"/>
              </w:rPr>
              <w:t>Ü</w:t>
            </w:r>
            <w:r w:rsidRPr="00B80B93">
              <w:rPr>
                <w:rFonts w:ascii="Times New Roman" w:eastAsia="Times New Roman" w:hAnsi="Times New Roman" w:cs="Times New Roman"/>
                <w:sz w:val="18"/>
                <w:szCs w:val="18"/>
              </w:rPr>
              <w:t>NDE KARARNAMELERDE</w:t>
            </w:r>
          </w:p>
          <w:p w:rsidR="00B80B93" w:rsidRPr="00B80B93" w:rsidRDefault="00B80B93" w:rsidP="00B80B93">
            <w:pPr>
              <w:spacing w:before="100" w:beforeAutospacing="1" w:after="100" w:afterAutospacing="1" w:line="240" w:lineRule="atLeast"/>
              <w:rPr>
                <w:rFonts w:ascii="Times New Roman" w:eastAsia="Times New Roman" w:hAnsi="Times New Roman" w:cs="Times New Roman"/>
                <w:sz w:val="24"/>
                <w:szCs w:val="24"/>
              </w:rPr>
            </w:pPr>
            <w:r w:rsidRPr="00B80B93">
              <w:rPr>
                <w:rFonts w:ascii="Times New Roman" w:eastAsia="Times New Roman" w:hAnsi="Times New Roman" w:cs="Times New Roman"/>
                <w:sz w:val="18"/>
                <w:szCs w:val="18"/>
              </w:rPr>
              <w:t>DE</w:t>
            </w:r>
            <w:r w:rsidRPr="00B80B93">
              <w:rPr>
                <w:rFonts w:ascii="Times" w:eastAsia="Times New Roman" w:hAnsi="Times" w:cs="Times"/>
                <w:sz w:val="18"/>
                <w:szCs w:val="18"/>
              </w:rPr>
              <w:t>ĞİŞİ</w:t>
            </w:r>
            <w:r w:rsidRPr="00B80B93">
              <w:rPr>
                <w:rFonts w:ascii="Times New Roman" w:eastAsia="Times New Roman" w:hAnsi="Times New Roman" w:cs="Times New Roman"/>
                <w:sz w:val="18"/>
                <w:szCs w:val="18"/>
              </w:rPr>
              <w:t>KL</w:t>
            </w:r>
            <w:r w:rsidRPr="00B80B93">
              <w:rPr>
                <w:rFonts w:ascii="Times" w:eastAsia="Times New Roman" w:hAnsi="Times" w:cs="Times"/>
                <w:sz w:val="18"/>
                <w:szCs w:val="18"/>
              </w:rPr>
              <w:t>İ</w:t>
            </w:r>
            <w:r w:rsidRPr="00B80B93">
              <w:rPr>
                <w:rFonts w:ascii="Times New Roman" w:eastAsia="Times New Roman" w:hAnsi="Times New Roman" w:cs="Times New Roman"/>
                <w:sz w:val="18"/>
                <w:szCs w:val="18"/>
              </w:rPr>
              <w:t>K YAPILMASI</w:t>
            </w:r>
            <w:r w:rsidRPr="00B80B93">
              <w:rPr>
                <w:rFonts w:ascii="Times New Roman" w:eastAsia="Times New Roman" w:hAnsi="Times New Roman" w:cs="Times New Roman"/>
                <w:sz w:val="18"/>
              </w:rPr>
              <w:t> </w:t>
            </w:r>
            <w:r w:rsidRPr="00B80B93">
              <w:rPr>
                <w:rFonts w:ascii="Times" w:eastAsia="Times New Roman" w:hAnsi="Times" w:cs="Times"/>
                <w:sz w:val="18"/>
                <w:szCs w:val="18"/>
              </w:rPr>
              <w:t>İ</w:t>
            </w:r>
            <w:r w:rsidRPr="00B80B93">
              <w:rPr>
                <w:rFonts w:ascii="Times New Roman" w:eastAsia="Times New Roman" w:hAnsi="Times New Roman" w:cs="Times New Roman"/>
                <w:sz w:val="18"/>
                <w:szCs w:val="18"/>
              </w:rPr>
              <w:t>LE BAZI ALACAKLARIN YEN</w:t>
            </w:r>
            <w:r w:rsidRPr="00B80B93">
              <w:rPr>
                <w:rFonts w:ascii="Times" w:eastAsia="Times New Roman" w:hAnsi="Times" w:cs="Times"/>
                <w:sz w:val="18"/>
                <w:szCs w:val="18"/>
              </w:rPr>
              <w:t>İ</w:t>
            </w:r>
            <w:r w:rsidRPr="00B80B93">
              <w:rPr>
                <w:rFonts w:ascii="Times New Roman" w:eastAsia="Times New Roman" w:hAnsi="Times New Roman" w:cs="Times New Roman"/>
                <w:sz w:val="18"/>
                <w:szCs w:val="18"/>
              </w:rPr>
              <w:t>DEN</w:t>
            </w:r>
          </w:p>
          <w:p w:rsidR="00B80B93" w:rsidRPr="00B80B93" w:rsidRDefault="00B80B93" w:rsidP="00B80B93">
            <w:pPr>
              <w:spacing w:before="100" w:beforeAutospacing="1" w:after="100" w:afterAutospacing="1" w:line="240" w:lineRule="atLeast"/>
              <w:rPr>
                <w:rFonts w:ascii="Times New Roman" w:eastAsia="Times New Roman" w:hAnsi="Times New Roman" w:cs="Times New Roman"/>
                <w:sz w:val="24"/>
                <w:szCs w:val="24"/>
              </w:rPr>
            </w:pPr>
            <w:r w:rsidRPr="00B80B93">
              <w:rPr>
                <w:rFonts w:ascii="Times New Roman" w:eastAsia="Times New Roman" w:hAnsi="Times New Roman" w:cs="Times New Roman"/>
                <w:sz w:val="18"/>
                <w:szCs w:val="18"/>
              </w:rPr>
              <w:t>YAPILANDIRILMASINA DA</w:t>
            </w:r>
            <w:r w:rsidRPr="00B80B93">
              <w:rPr>
                <w:rFonts w:ascii="Times" w:eastAsia="Times New Roman" w:hAnsi="Times" w:cs="Times"/>
                <w:sz w:val="18"/>
                <w:szCs w:val="18"/>
              </w:rPr>
              <w:t>İ</w:t>
            </w:r>
            <w:r w:rsidRPr="00B80B93">
              <w:rPr>
                <w:rFonts w:ascii="Times New Roman" w:eastAsia="Times New Roman" w:hAnsi="Times New Roman" w:cs="Times New Roman"/>
                <w:sz w:val="18"/>
                <w:szCs w:val="18"/>
              </w:rPr>
              <w:t>R KANUN</w:t>
            </w:r>
          </w:p>
          <w:p w:rsidR="00B80B93" w:rsidRPr="00B80B93" w:rsidRDefault="00B80B93" w:rsidP="00B80B93">
            <w:pPr>
              <w:spacing w:before="113" w:after="113" w:line="240" w:lineRule="atLeast"/>
              <w:ind w:firstLine="567"/>
              <w:rPr>
                <w:rFonts w:ascii="Times New Roman" w:eastAsia="Times New Roman" w:hAnsi="Times New Roman" w:cs="Times New Roman"/>
                <w:sz w:val="24"/>
                <w:szCs w:val="24"/>
              </w:rPr>
            </w:pPr>
            <w:r w:rsidRPr="00B80B93">
              <w:rPr>
                <w:rFonts w:ascii="Times New Roman" w:eastAsia="Times New Roman" w:hAnsi="Times New Roman" w:cs="Times New Roman"/>
                <w:b/>
                <w:bCs/>
                <w:sz w:val="18"/>
                <w:szCs w:val="18"/>
                <w:u w:val="single"/>
              </w:rPr>
              <w:t>Kanun No. 6552</w:t>
            </w:r>
            <w:r w:rsidRPr="00B80B93">
              <w:rPr>
                <w:rFonts w:ascii="Times New Roman" w:eastAsia="Times New Roman" w:hAnsi="Times New Roman" w:cs="Times New Roman"/>
                <w:b/>
                <w:bCs/>
                <w:sz w:val="18"/>
                <w:szCs w:val="18"/>
              </w:rPr>
              <w:t>                                                                                              </w:t>
            </w:r>
            <w:r w:rsidRPr="00B80B93">
              <w:rPr>
                <w:rFonts w:ascii="Times New Roman" w:eastAsia="Times New Roman" w:hAnsi="Times New Roman" w:cs="Times New Roman"/>
                <w:b/>
                <w:bCs/>
                <w:sz w:val="18"/>
              </w:rPr>
              <w:t> </w:t>
            </w:r>
            <w:r w:rsidRPr="00B80B93">
              <w:rPr>
                <w:rFonts w:ascii="Times New Roman" w:eastAsia="Times New Roman" w:hAnsi="Times New Roman" w:cs="Times New Roman"/>
                <w:b/>
                <w:bCs/>
                <w:sz w:val="18"/>
                <w:szCs w:val="18"/>
                <w:u w:val="single"/>
              </w:rPr>
              <w:t xml:space="preserve">Kabul Tarihi: </w:t>
            </w:r>
            <w:proofErr w:type="gramStart"/>
            <w:r w:rsidRPr="00B80B93">
              <w:rPr>
                <w:rFonts w:ascii="Times New Roman" w:eastAsia="Times New Roman" w:hAnsi="Times New Roman" w:cs="Times New Roman"/>
                <w:b/>
                <w:bCs/>
                <w:sz w:val="18"/>
                <w:szCs w:val="18"/>
                <w:u w:val="single"/>
              </w:rPr>
              <w:t>10/9/2014</w:t>
            </w:r>
            <w:proofErr w:type="gramEnd"/>
          </w:p>
        </w:tc>
      </w:tr>
    </w:tbl>
    <w:p w:rsidR="00000000" w:rsidRDefault="00B80B93" w:rsidP="00B80B93">
      <w:pPr>
        <w:spacing w:after="0" w:line="240" w:lineRule="auto"/>
      </w:pPr>
      <w:proofErr w:type="gramStart"/>
      <w:r>
        <w:t>……</w:t>
      </w:r>
      <w:proofErr w:type="gramEnd"/>
    </w:p>
    <w:p w:rsidR="00B80B93" w:rsidRDefault="00B80B93" w:rsidP="00B80B93">
      <w:pPr>
        <w:spacing w:after="0" w:line="240" w:lineRule="auto"/>
      </w:pPr>
    </w:p>
    <w:p w:rsidR="00B80B93" w:rsidRDefault="00B80B93" w:rsidP="00B80B93">
      <w:pPr>
        <w:spacing w:after="0" w:line="240" w:lineRule="auto"/>
      </w:pP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b/>
          <w:bCs/>
          <w:color w:val="000000"/>
          <w:szCs w:val="18"/>
        </w:rPr>
        <w:t>MADDE 77 –</w:t>
      </w:r>
      <w:r w:rsidRPr="00B80B93">
        <w:rPr>
          <w:rFonts w:ascii="Times New Roman" w:eastAsia="Times New Roman" w:hAnsi="Times New Roman" w:cs="Times New Roman"/>
          <w:color w:val="000000"/>
        </w:rPr>
        <w:t> </w:t>
      </w:r>
      <w:proofErr w:type="gramStart"/>
      <w:r w:rsidRPr="00B80B93">
        <w:rPr>
          <w:rFonts w:ascii="Times New Roman" w:eastAsia="Times New Roman" w:hAnsi="Times New Roman" w:cs="Times New Roman"/>
          <w:color w:val="000000"/>
          <w:szCs w:val="18"/>
        </w:rPr>
        <w:t>18/5/2004</w:t>
      </w:r>
      <w:proofErr w:type="gramEnd"/>
      <w:r w:rsidRPr="00B80B93">
        <w:rPr>
          <w:rFonts w:ascii="Times New Roman" w:eastAsia="Times New Roman" w:hAnsi="Times New Roman" w:cs="Times New Roman"/>
          <w:color w:val="000000"/>
          <w:szCs w:val="18"/>
        </w:rPr>
        <w:t xml:space="preserve"> tarihli ve 5174 sayılı Türkiye Odalar ve Borsalar Birliği ile Odalar ve Borsalar Kanununa aşağıdaki geçici madde eklenmiştir.</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 xml:space="preserve">“GEÇİCİ MADDE 18 – Bu maddenin yürürlüğe girdiği tarihten önce ödenmesi gerektiği hâlde ödenmemiş olan, bu Kanun hükümlerine göre üyelerin oda ve borsalara olan aidat, navlun </w:t>
      </w:r>
      <w:proofErr w:type="gramStart"/>
      <w:r w:rsidRPr="00B80B93">
        <w:rPr>
          <w:rFonts w:ascii="Times New Roman" w:eastAsia="Times New Roman" w:hAnsi="Times New Roman" w:cs="Times New Roman"/>
          <w:color w:val="000000"/>
          <w:szCs w:val="18"/>
        </w:rPr>
        <w:t>hasılatından</w:t>
      </w:r>
      <w:proofErr w:type="gramEnd"/>
      <w:r w:rsidRPr="00B80B93">
        <w:rPr>
          <w:rFonts w:ascii="Times New Roman" w:eastAsia="Times New Roman" w:hAnsi="Times New Roman" w:cs="Times New Roman"/>
          <w:color w:val="000000"/>
          <w:szCs w:val="18"/>
        </w:rPr>
        <w:t xml:space="preserve"> alınacak oda payları ve borsa tescil ücreti ile oda ve borsaların da Türkiye Odalar ve Borsalar Birliğine olan aidat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Ödenmesi gereken toplam tutarın birinci taksit ödeme süresi içinde ödenmesi hâlinde, ödenmesi gereken tutardan %10 oranında indirim yapılır.</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Bu madde hükmünden yararlanılabilmesi için bu maddenin yürürlüğe girdiği tarihi izleyen ikinci ayın sonuna kadar alacaklı birime başvurulması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 xml:space="preserve">Bu maddede geçen, Yİ-ÜFE aylık değişim oranları tabiri, Türkiye İstatistik Kurumunun her ay için belirlediği </w:t>
      </w:r>
      <w:proofErr w:type="gramStart"/>
      <w:r w:rsidRPr="00B80B93">
        <w:rPr>
          <w:rFonts w:ascii="Times New Roman" w:eastAsia="Times New Roman" w:hAnsi="Times New Roman" w:cs="Times New Roman"/>
          <w:color w:val="000000"/>
          <w:szCs w:val="18"/>
        </w:rPr>
        <w:t>31/12/2004</w:t>
      </w:r>
      <w:proofErr w:type="gramEnd"/>
      <w:r w:rsidRPr="00B80B93">
        <w:rPr>
          <w:rFonts w:ascii="Times New Roman" w:eastAsia="Times New Roman" w:hAnsi="Times New Roman" w:cs="Times New Roman"/>
          <w:color w:val="000000"/>
          <w:szCs w:val="18"/>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B80B93" w:rsidRPr="00B80B93" w:rsidRDefault="00B80B93" w:rsidP="00B80B93">
      <w:pPr>
        <w:spacing w:after="0" w:line="240" w:lineRule="atLeast"/>
        <w:ind w:firstLine="566"/>
        <w:jc w:val="both"/>
        <w:rPr>
          <w:rFonts w:ascii="Times New Roman" w:eastAsia="Times New Roman" w:hAnsi="Times New Roman" w:cs="Times New Roman"/>
          <w:color w:val="000000"/>
          <w:sz w:val="32"/>
          <w:szCs w:val="27"/>
        </w:rPr>
      </w:pPr>
      <w:r w:rsidRPr="00B80B93">
        <w:rPr>
          <w:rFonts w:ascii="Times New Roman" w:eastAsia="Times New Roman" w:hAnsi="Times New Roman" w:cs="Times New Roman"/>
          <w:color w:val="000000"/>
          <w:szCs w:val="18"/>
        </w:rPr>
        <w:t xml:space="preserve">İşi bırakma veya resen terk nedeniyle vergi mükellefiyeti sona erdiği hâlde oda/borsa kayıtları devam eden üyelerin vergi mükellefiyetinin sona erdiği tarihe kadar ödenmeyen borçları için bu madde hükümleri uygulanır. Vergi mükellefiyetinin sona erdiği tarihten sonra tahakkuk etmiş aidat borçlarının asılları ile birlikte ferî borçlarının tamamının </w:t>
      </w:r>
      <w:proofErr w:type="gramStart"/>
      <w:r w:rsidRPr="00B80B93">
        <w:rPr>
          <w:rFonts w:ascii="Times New Roman" w:eastAsia="Times New Roman" w:hAnsi="Times New Roman" w:cs="Times New Roman"/>
          <w:color w:val="000000"/>
          <w:szCs w:val="18"/>
        </w:rPr>
        <w:t>tahsilinden</w:t>
      </w:r>
      <w:proofErr w:type="gramEnd"/>
      <w:r w:rsidRPr="00B80B93">
        <w:rPr>
          <w:rFonts w:ascii="Times New Roman" w:eastAsia="Times New Roman" w:hAnsi="Times New Roman" w:cs="Times New Roman"/>
          <w:color w:val="000000"/>
          <w:szCs w:val="18"/>
        </w:rPr>
        <w:t xml:space="preserve"> vazgeçilir.”</w:t>
      </w:r>
    </w:p>
    <w:p w:rsidR="00B80B93" w:rsidRPr="00B80B93" w:rsidRDefault="00B80B93">
      <w:pPr>
        <w:rPr>
          <w:sz w:val="28"/>
        </w:rPr>
      </w:pPr>
    </w:p>
    <w:sectPr w:rsidR="00B80B93" w:rsidRPr="00B80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0B93"/>
    <w:rsid w:val="00B80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0B93"/>
  </w:style>
  <w:style w:type="paragraph" w:styleId="NormalWeb">
    <w:name w:val="Normal (Web)"/>
    <w:basedOn w:val="Normal"/>
    <w:uiPriority w:val="99"/>
    <w:unhideWhenUsed/>
    <w:rsid w:val="00B80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B80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B80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458646">
      <w:bodyDiv w:val="1"/>
      <w:marLeft w:val="0"/>
      <w:marRight w:val="0"/>
      <w:marTop w:val="0"/>
      <w:marBottom w:val="0"/>
      <w:divBdr>
        <w:top w:val="none" w:sz="0" w:space="0" w:color="auto"/>
        <w:left w:val="none" w:sz="0" w:space="0" w:color="auto"/>
        <w:bottom w:val="none" w:sz="0" w:space="0" w:color="auto"/>
        <w:right w:val="none" w:sz="0" w:space="0" w:color="auto"/>
      </w:divBdr>
    </w:div>
    <w:div w:id="11474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abaris</dc:creator>
  <cp:keywords/>
  <dc:description/>
  <cp:lastModifiedBy>abaris</cp:lastModifiedBy>
  <cp:revision>2</cp:revision>
  <dcterms:created xsi:type="dcterms:W3CDTF">2014-09-25T06:30:00Z</dcterms:created>
  <dcterms:modified xsi:type="dcterms:W3CDTF">2014-09-25T06:34:00Z</dcterms:modified>
</cp:coreProperties>
</file>