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0A" w:rsidRDefault="00B9290A" w:rsidP="00C55835">
      <w:pPr>
        <w:jc w:val="both"/>
        <w:rPr>
          <w:rFonts w:ascii="Arial" w:hAnsi="Arial" w:cs="Arial"/>
          <w:b/>
          <w:u w:val="single"/>
        </w:rPr>
      </w:pPr>
      <w:r w:rsidRPr="00B9290A">
        <w:rPr>
          <w:rFonts w:ascii="Arial" w:hAnsi="Arial" w:cs="Arial"/>
          <w:b/>
          <w:u w:val="single"/>
        </w:rPr>
        <w:t>Başvuru İşlemleri hk. Detaylı Bilgi</w:t>
      </w:r>
    </w:p>
    <w:p w:rsidR="00B9290A" w:rsidRPr="00B9290A" w:rsidRDefault="00B9290A" w:rsidP="00C55835">
      <w:pPr>
        <w:jc w:val="both"/>
        <w:rPr>
          <w:rFonts w:ascii="Arial" w:hAnsi="Arial" w:cs="Arial"/>
          <w:b/>
          <w:u w:val="single"/>
        </w:rPr>
      </w:pPr>
    </w:p>
    <w:p w:rsidR="00B9290A" w:rsidRPr="00B9290A" w:rsidRDefault="00B9290A" w:rsidP="00C55835">
      <w:pPr>
        <w:jc w:val="both"/>
        <w:rPr>
          <w:rFonts w:ascii="Arial" w:hAnsi="Arial" w:cs="Arial"/>
        </w:rPr>
      </w:pPr>
    </w:p>
    <w:p w:rsidR="00C55835" w:rsidRPr="00B9290A" w:rsidRDefault="00B9290A" w:rsidP="00C55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Söz konusu</w:t>
      </w:r>
      <w:r w:rsidR="00C55835" w:rsidRPr="00B9290A">
        <w:rPr>
          <w:rFonts w:ascii="Arial" w:hAnsi="Arial" w:cs="Arial"/>
        </w:rPr>
        <w:t xml:space="preserve"> heyette yer almak isteyen katılımcılarımızın </w:t>
      </w:r>
      <w:hyperlink r:id="rId5" w:history="1">
        <w:r w:rsidR="00C55835" w:rsidRPr="00B9290A">
          <w:rPr>
            <w:rStyle w:val="Hyperlink"/>
            <w:rFonts w:ascii="Arial" w:hAnsi="Arial" w:cs="Arial"/>
          </w:rPr>
          <w:t>http://goo.gl/2dRAo1</w:t>
        </w:r>
      </w:hyperlink>
      <w:r w:rsidR="00C55835" w:rsidRPr="00B9290A">
        <w:rPr>
          <w:rFonts w:ascii="Arial" w:hAnsi="Arial" w:cs="Arial"/>
        </w:rPr>
        <w:t xml:space="preserve"> adresindeki başvuru formunu eksiksiz doldurarak, en geç </w:t>
      </w:r>
      <w:r w:rsidR="0093071D">
        <w:rPr>
          <w:rFonts w:ascii="Arial" w:hAnsi="Arial" w:cs="Arial"/>
          <w:b/>
          <w:bCs/>
        </w:rPr>
        <w:t>6</w:t>
      </w:r>
      <w:r w:rsidR="00C55835" w:rsidRPr="00B9290A">
        <w:rPr>
          <w:rFonts w:ascii="Arial" w:hAnsi="Arial" w:cs="Arial"/>
          <w:b/>
          <w:bCs/>
        </w:rPr>
        <w:t xml:space="preserve"> </w:t>
      </w:r>
      <w:r w:rsidR="0093071D">
        <w:rPr>
          <w:rFonts w:ascii="Arial" w:hAnsi="Arial" w:cs="Arial"/>
          <w:b/>
          <w:bCs/>
        </w:rPr>
        <w:t>Kasım</w:t>
      </w:r>
      <w:r w:rsidR="00C55835" w:rsidRPr="00B9290A">
        <w:rPr>
          <w:rFonts w:ascii="Arial" w:hAnsi="Arial" w:cs="Arial"/>
          <w:b/>
          <w:bCs/>
        </w:rPr>
        <w:t xml:space="preserve"> 2015</w:t>
      </w:r>
      <w:r w:rsidR="00C55835" w:rsidRPr="00B9290A">
        <w:rPr>
          <w:rFonts w:ascii="Arial" w:hAnsi="Arial" w:cs="Arial"/>
        </w:rPr>
        <w:t xml:space="preserve"> Cuma günü mesai bitimine kadar başvuruda bulunmaları; organizasyon kapsamındaki uçak bileti, konaklama, toplantı ve transfer giderleri karşılanacak firmalarımızın, Türkiye İhracatçılar Meclisi (TİM) Vakıfbank Şirinevler Şb. (Iban No: T</w:t>
      </w:r>
      <w:bookmarkStart w:id="0" w:name="_GoBack"/>
      <w:bookmarkEnd w:id="0"/>
      <w:r w:rsidR="00C55835" w:rsidRPr="00B9290A">
        <w:rPr>
          <w:rFonts w:ascii="Arial" w:hAnsi="Arial" w:cs="Arial"/>
        </w:rPr>
        <w:t xml:space="preserve">R63 0001 5001 5804 8000 9986 04), Swift Kodu: TVBATR2A USD hesabına </w:t>
      </w:r>
      <w:r w:rsidR="00C55835" w:rsidRPr="00B9290A">
        <w:rPr>
          <w:rFonts w:ascii="Arial" w:hAnsi="Arial" w:cs="Arial"/>
          <w:b/>
          <w:bCs/>
        </w:rPr>
        <w:t>3700.-ABD Doları</w:t>
      </w:r>
      <w:r w:rsidR="00C55835" w:rsidRPr="00B9290A">
        <w:rPr>
          <w:rFonts w:ascii="Arial" w:hAnsi="Arial" w:cs="Arial"/>
        </w:rPr>
        <w:t xml:space="preserve"> (katılımcının iptal etmesi durumunda iadesiz) </w:t>
      </w:r>
      <w:r w:rsidR="00DD69BC">
        <w:rPr>
          <w:rFonts w:ascii="Arial" w:hAnsi="Arial" w:cs="Arial"/>
        </w:rPr>
        <w:t xml:space="preserve">avans </w:t>
      </w:r>
      <w:r w:rsidR="00C55835" w:rsidRPr="00B9290A">
        <w:rPr>
          <w:rFonts w:ascii="Arial" w:hAnsi="Arial" w:cs="Arial"/>
        </w:rPr>
        <w:t xml:space="preserve">ödeme yapmaları gerekmektedir. </w:t>
      </w:r>
    </w:p>
    <w:p w:rsidR="00C55835" w:rsidRPr="00B9290A" w:rsidRDefault="00C55835" w:rsidP="00C55835">
      <w:pPr>
        <w:ind w:firstLine="708"/>
        <w:jc w:val="both"/>
        <w:rPr>
          <w:rFonts w:ascii="Arial" w:hAnsi="Arial" w:cs="Arial"/>
        </w:rPr>
      </w:pPr>
    </w:p>
    <w:p w:rsidR="00C55835" w:rsidRPr="00B9290A" w:rsidRDefault="00B9290A" w:rsidP="00C55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Bahse konu heyet programının </w:t>
      </w:r>
      <w:r w:rsidR="00C55835" w:rsidRPr="00B9290A">
        <w:rPr>
          <w:rFonts w:ascii="Arial" w:hAnsi="Arial" w:cs="Arial"/>
        </w:rPr>
        <w:t>gerçekleştiril</w:t>
      </w:r>
      <w:r>
        <w:rPr>
          <w:rFonts w:ascii="Arial" w:hAnsi="Arial" w:cs="Arial"/>
        </w:rPr>
        <w:t>ebil</w:t>
      </w:r>
      <w:r w:rsidR="00C55835" w:rsidRPr="00B9290A">
        <w:rPr>
          <w:rFonts w:ascii="Arial" w:hAnsi="Arial" w:cs="Arial"/>
        </w:rPr>
        <w:t>mesi için</w:t>
      </w:r>
      <w:r>
        <w:rPr>
          <w:rFonts w:ascii="Arial" w:hAnsi="Arial" w:cs="Arial"/>
        </w:rPr>
        <w:t>,</w:t>
      </w:r>
      <w:r w:rsidR="00C55835" w:rsidRPr="00B9290A">
        <w:rPr>
          <w:rFonts w:ascii="Arial" w:hAnsi="Arial" w:cs="Arial"/>
        </w:rPr>
        <w:t xml:space="preserve"> eksiksiz doldurulan başvuruların son günden önce yapılması büyük önem arz etmektedir.</w:t>
      </w:r>
    </w:p>
    <w:p w:rsidR="00C55835" w:rsidRDefault="00C55835" w:rsidP="00C55835">
      <w:pPr>
        <w:ind w:firstLine="708"/>
        <w:jc w:val="both"/>
        <w:rPr>
          <w:rFonts w:ascii="Arial" w:hAnsi="Arial" w:cs="Arial"/>
        </w:rPr>
      </w:pPr>
    </w:p>
    <w:p w:rsidR="00B9290A" w:rsidRPr="00B9290A" w:rsidRDefault="00B9290A" w:rsidP="00C55835">
      <w:pPr>
        <w:ind w:firstLine="708"/>
        <w:jc w:val="both"/>
        <w:rPr>
          <w:rFonts w:ascii="Arial" w:hAnsi="Arial" w:cs="Arial"/>
        </w:rPr>
      </w:pPr>
    </w:p>
    <w:p w:rsidR="00C55835" w:rsidRPr="00B9290A" w:rsidRDefault="00C55835" w:rsidP="00C55835">
      <w:pPr>
        <w:ind w:left="5040" w:firstLine="720"/>
        <w:jc w:val="both"/>
        <w:rPr>
          <w:rFonts w:ascii="Arial" w:hAnsi="Arial" w:cs="Arial"/>
        </w:rPr>
      </w:pPr>
    </w:p>
    <w:p w:rsidR="00C55835" w:rsidRDefault="00C55835" w:rsidP="00C55835">
      <w:pPr>
        <w:rPr>
          <w:rFonts w:ascii="Arial" w:hAnsi="Arial" w:cs="Arial"/>
          <w:b/>
          <w:bCs/>
        </w:rPr>
      </w:pPr>
      <w:r w:rsidRPr="00B9290A">
        <w:rPr>
          <w:rFonts w:ascii="Arial" w:hAnsi="Arial" w:cs="Arial"/>
          <w:b/>
          <w:bCs/>
          <w:u w:val="single"/>
        </w:rPr>
        <w:t>Ayrıntılı Bilgi İçin</w:t>
      </w:r>
      <w:r w:rsidRPr="00B9290A">
        <w:rPr>
          <w:rFonts w:ascii="Arial" w:hAnsi="Arial" w:cs="Arial"/>
          <w:b/>
          <w:bCs/>
        </w:rPr>
        <w:t>:</w:t>
      </w:r>
    </w:p>
    <w:p w:rsidR="00B9290A" w:rsidRPr="00B9290A" w:rsidRDefault="00B9290A" w:rsidP="00C55835">
      <w:pPr>
        <w:rPr>
          <w:rFonts w:ascii="Arial" w:hAnsi="Arial" w:cs="Arial"/>
          <w:b/>
          <w:bCs/>
          <w:u w:val="single"/>
        </w:rPr>
      </w:pPr>
    </w:p>
    <w:p w:rsidR="00C55835" w:rsidRPr="00B9290A" w:rsidRDefault="00C55835" w:rsidP="00C55835">
      <w:pPr>
        <w:rPr>
          <w:rFonts w:ascii="Arial" w:hAnsi="Arial" w:cs="Arial"/>
        </w:rPr>
      </w:pPr>
    </w:p>
    <w:p w:rsidR="00B9290A" w:rsidRDefault="00B9290A" w:rsidP="00C55835">
      <w:pPr>
        <w:rPr>
          <w:rFonts w:ascii="Arial" w:hAnsi="Arial" w:cs="Arial"/>
        </w:rPr>
      </w:pPr>
      <w:r w:rsidRPr="00B9290A">
        <w:rPr>
          <w:rFonts w:ascii="Arial" w:hAnsi="Arial" w:cs="Arial"/>
          <w:b/>
        </w:rPr>
        <w:t>DEİK: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9290A">
        <w:rPr>
          <w:rFonts w:ascii="Arial" w:hAnsi="Arial" w:cs="Arial"/>
        </w:rPr>
        <w:t>Melike Hocaoğlu : 0212 339 50</w:t>
      </w:r>
      <w:r>
        <w:rPr>
          <w:rFonts w:ascii="Arial" w:hAnsi="Arial" w:cs="Arial"/>
        </w:rPr>
        <w:t xml:space="preserve"> </w:t>
      </w:r>
      <w:r w:rsidRPr="00B9290A">
        <w:rPr>
          <w:rFonts w:ascii="Arial" w:hAnsi="Arial" w:cs="Arial"/>
        </w:rPr>
        <w:t xml:space="preserve">07 – </w:t>
      </w:r>
      <w:hyperlink r:id="rId6" w:history="1">
        <w:r w:rsidRPr="00B9290A">
          <w:rPr>
            <w:rStyle w:val="Hyperlink"/>
            <w:rFonts w:ascii="Arial" w:hAnsi="Arial" w:cs="Arial"/>
          </w:rPr>
          <w:t>mhocaoglu@deik.org.tr</w:t>
        </w:r>
      </w:hyperlink>
    </w:p>
    <w:p w:rsidR="00B9290A" w:rsidRDefault="00B9290A" w:rsidP="00C55835">
      <w:pPr>
        <w:rPr>
          <w:rFonts w:ascii="Arial" w:hAnsi="Arial" w:cs="Arial"/>
        </w:rPr>
      </w:pPr>
    </w:p>
    <w:p w:rsidR="00C55835" w:rsidRPr="00B9290A" w:rsidRDefault="00B9290A" w:rsidP="00C55835">
      <w:pPr>
        <w:rPr>
          <w:rFonts w:ascii="Arial" w:hAnsi="Arial" w:cs="Arial"/>
        </w:rPr>
      </w:pPr>
      <w:r w:rsidRPr="00B9290A">
        <w:rPr>
          <w:rFonts w:ascii="Arial" w:hAnsi="Arial" w:cs="Arial"/>
          <w:b/>
        </w:rPr>
        <w:t>TİM: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5835" w:rsidRPr="00B9290A">
        <w:rPr>
          <w:rFonts w:ascii="Arial" w:hAnsi="Arial" w:cs="Arial"/>
        </w:rPr>
        <w:t>Volkan İncekara  : 0212 454 07</w:t>
      </w:r>
      <w:r>
        <w:rPr>
          <w:rFonts w:ascii="Arial" w:hAnsi="Arial" w:cs="Arial"/>
        </w:rPr>
        <w:t xml:space="preserve"> </w:t>
      </w:r>
      <w:r w:rsidR="00C55835" w:rsidRPr="00B9290A">
        <w:rPr>
          <w:rFonts w:ascii="Arial" w:hAnsi="Arial" w:cs="Arial"/>
        </w:rPr>
        <w:t xml:space="preserve">97 – </w:t>
      </w:r>
      <w:hyperlink r:id="rId7" w:history="1">
        <w:r w:rsidR="00C55835" w:rsidRPr="00B9290A">
          <w:rPr>
            <w:rStyle w:val="Hyperlink"/>
            <w:rFonts w:ascii="Arial" w:hAnsi="Arial" w:cs="Arial"/>
          </w:rPr>
          <w:t>volkanincekara@tim.org.tr</w:t>
        </w:r>
      </w:hyperlink>
    </w:p>
    <w:p w:rsidR="00C55835" w:rsidRPr="00B9290A" w:rsidRDefault="00C55835" w:rsidP="00C55835">
      <w:pPr>
        <w:rPr>
          <w:rFonts w:ascii="Arial" w:hAnsi="Arial" w:cs="Arial"/>
        </w:rPr>
      </w:pPr>
    </w:p>
    <w:p w:rsidR="00C55835" w:rsidRDefault="00C55835" w:rsidP="00C55835">
      <w:pPr>
        <w:rPr>
          <w:rFonts w:ascii="Calibri" w:hAnsi="Calibri"/>
          <w:color w:val="1F497D"/>
          <w:sz w:val="22"/>
          <w:szCs w:val="22"/>
        </w:rPr>
      </w:pPr>
    </w:p>
    <w:p w:rsidR="00703846" w:rsidRDefault="00703846"/>
    <w:sectPr w:rsidR="0070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C7"/>
    <w:rsid w:val="003060C7"/>
    <w:rsid w:val="00703846"/>
    <w:rsid w:val="0093071D"/>
    <w:rsid w:val="00A16B18"/>
    <w:rsid w:val="00B215C3"/>
    <w:rsid w:val="00B9290A"/>
    <w:rsid w:val="00C55835"/>
    <w:rsid w:val="00D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3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3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kanincekara@tim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hocaoglu@deik.org.tr" TargetMode="External"/><Relationship Id="rId5" Type="http://schemas.openxmlformats.org/officeDocument/2006/relationships/hyperlink" Target="http://goo.gl/2dRAo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Kepez</dc:creator>
  <cp:keywords/>
  <dc:description/>
  <cp:lastModifiedBy>Melike Hocaoglu</cp:lastModifiedBy>
  <cp:revision>7</cp:revision>
  <dcterms:created xsi:type="dcterms:W3CDTF">2015-09-18T08:32:00Z</dcterms:created>
  <dcterms:modified xsi:type="dcterms:W3CDTF">2015-10-19T11:07:00Z</dcterms:modified>
</cp:coreProperties>
</file>